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2F23DB" w14:textId="77777777" w:rsidR="0074353D" w:rsidRDefault="0074353D" w:rsidP="008C6633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7845F26" w14:textId="36796634" w:rsidR="00260EB2" w:rsidRPr="00652AE4" w:rsidRDefault="00532903" w:rsidP="00260EB2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t xml:space="preserve">TERMO DE REFERÊNCIA Nº </w:t>
      </w:r>
      <w:r w:rsidR="00272313">
        <w:rPr>
          <w:rStyle w:val="Forte"/>
          <w:rFonts w:asciiTheme="minorHAnsi" w:hAnsiTheme="minorHAnsi" w:cstheme="minorHAnsi"/>
          <w:b/>
          <w:bCs w:val="0"/>
          <w:szCs w:val="24"/>
        </w:rPr>
        <w:t>07</w:t>
      </w:r>
      <w:r w:rsidR="00260EB2" w:rsidRPr="00652AE4">
        <w:rPr>
          <w:rStyle w:val="Forte"/>
          <w:rFonts w:asciiTheme="minorHAnsi" w:hAnsiTheme="minorHAnsi" w:cstheme="minorHAnsi"/>
          <w:b/>
          <w:bCs w:val="0"/>
          <w:szCs w:val="24"/>
        </w:rPr>
        <w:t>/2024</w:t>
      </w:r>
    </w:p>
    <w:p w14:paraId="5C433442" w14:textId="6AFD642C" w:rsidR="00260EB2" w:rsidRPr="00652AE4" w:rsidRDefault="00532903" w:rsidP="00260EB2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t xml:space="preserve">DISPENSA DE LICITAÇÃO Nº </w:t>
      </w:r>
      <w:r w:rsidR="00B24584">
        <w:rPr>
          <w:rStyle w:val="Forte"/>
          <w:rFonts w:asciiTheme="minorHAnsi" w:hAnsiTheme="minorHAnsi" w:cstheme="minorHAnsi"/>
          <w:b/>
          <w:bCs w:val="0"/>
          <w:szCs w:val="24"/>
        </w:rPr>
        <w:t>11</w:t>
      </w:r>
      <w:r w:rsidR="00260EB2" w:rsidRPr="00652AE4">
        <w:rPr>
          <w:rStyle w:val="Forte"/>
          <w:rFonts w:asciiTheme="minorHAnsi" w:hAnsiTheme="minorHAnsi" w:cstheme="minorHAnsi"/>
          <w:b/>
          <w:bCs w:val="0"/>
          <w:szCs w:val="24"/>
        </w:rPr>
        <w:t>/2024</w:t>
      </w:r>
    </w:p>
    <w:p w14:paraId="1938A0B2" w14:textId="7ED6270A" w:rsidR="00260EB2" w:rsidRPr="00652AE4" w:rsidRDefault="00532903" w:rsidP="00260EB2">
      <w:pPr>
        <w:jc w:val="center"/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t xml:space="preserve">PROCESSO ADMINISTRATIVO Nº </w:t>
      </w:r>
      <w:r w:rsidR="00B24584">
        <w:rPr>
          <w:rStyle w:val="Forte"/>
          <w:rFonts w:asciiTheme="minorHAnsi" w:hAnsiTheme="minorHAnsi" w:cstheme="minorHAnsi"/>
          <w:b/>
          <w:bCs w:val="0"/>
          <w:szCs w:val="24"/>
        </w:rPr>
        <w:t>11</w:t>
      </w:r>
      <w:r w:rsidR="00260EB2" w:rsidRPr="00652AE4">
        <w:rPr>
          <w:rStyle w:val="Forte"/>
          <w:rFonts w:asciiTheme="minorHAnsi" w:hAnsiTheme="minorHAnsi" w:cstheme="minorHAnsi"/>
          <w:b/>
          <w:bCs w:val="0"/>
          <w:szCs w:val="24"/>
        </w:rPr>
        <w:t>/2024</w:t>
      </w:r>
    </w:p>
    <w:p w14:paraId="2C79828A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C91B29C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1. OBJETO</w:t>
      </w:r>
    </w:p>
    <w:p w14:paraId="0C7DF9A5" w14:textId="5EA4FBFA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1.1. </w:t>
      </w:r>
      <w:r w:rsidR="00B24584">
        <w:rPr>
          <w:rFonts w:asciiTheme="minorHAnsi" w:hAnsiTheme="minorHAnsi" w:cstheme="minorHAnsi"/>
        </w:rPr>
        <w:t>Compra de gêne</w:t>
      </w:r>
      <w:r w:rsidR="00475A27">
        <w:rPr>
          <w:rFonts w:asciiTheme="minorHAnsi" w:hAnsiTheme="minorHAnsi" w:cstheme="minorHAnsi"/>
        </w:rPr>
        <w:t>ros alimentícios para</w:t>
      </w:r>
      <w:r w:rsidR="00C1076F" w:rsidRPr="00532903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Instituto de Previdência de Mafra - IPMM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>, conforme especificações e q</w:t>
      </w:r>
      <w:r w:rsidR="00B24584">
        <w:rPr>
          <w:rStyle w:val="Forte"/>
          <w:rFonts w:asciiTheme="minorHAnsi" w:hAnsiTheme="minorHAnsi" w:cstheme="minorHAnsi"/>
          <w:bCs w:val="0"/>
          <w:szCs w:val="24"/>
        </w:rPr>
        <w:t>uantidades estabelecidas abaixo.</w:t>
      </w:r>
    </w:p>
    <w:p w14:paraId="74F0FB75" w14:textId="77777777" w:rsidR="00C1076F" w:rsidRDefault="00C1076F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57DEE2CA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1.2. Especificação do Objeto:</w:t>
      </w:r>
    </w:p>
    <w:tbl>
      <w:tblPr>
        <w:tblW w:w="9579" w:type="dxa"/>
        <w:tblInd w:w="-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7531"/>
        <w:gridCol w:w="1134"/>
      </w:tblGrid>
      <w:tr w:rsidR="00260EB2" w:rsidRPr="00652AE4" w14:paraId="0CA4D976" w14:textId="77777777" w:rsidTr="00260EB2">
        <w:trPr>
          <w:trHeight w:val="339"/>
        </w:trPr>
        <w:tc>
          <w:tcPr>
            <w:tcW w:w="914" w:type="dxa"/>
          </w:tcPr>
          <w:p w14:paraId="1BB5F3E3" w14:textId="77777777" w:rsidR="00260EB2" w:rsidRPr="00652AE4" w:rsidRDefault="00260EB2" w:rsidP="003F1A2C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  <w:b/>
              </w:rPr>
            </w:pPr>
            <w:r w:rsidRPr="00652AE4">
              <w:rPr>
                <w:rFonts w:asciiTheme="minorHAnsi" w:hAnsiTheme="minorHAnsi" w:cstheme="minorHAnsi"/>
                <w:b/>
              </w:rPr>
              <w:t>Item</w:t>
            </w:r>
          </w:p>
        </w:tc>
        <w:tc>
          <w:tcPr>
            <w:tcW w:w="7531" w:type="dxa"/>
          </w:tcPr>
          <w:p w14:paraId="2E5A0011" w14:textId="77777777" w:rsidR="00260EB2" w:rsidRPr="00652AE4" w:rsidRDefault="00260EB2" w:rsidP="003F1A2C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652AE4">
              <w:rPr>
                <w:rFonts w:asciiTheme="minorHAnsi" w:hAnsiTheme="minorHAnsi" w:cstheme="minorHAnsi"/>
                <w:b/>
              </w:rPr>
              <w:t>Descrição</w:t>
            </w:r>
          </w:p>
        </w:tc>
        <w:tc>
          <w:tcPr>
            <w:tcW w:w="1134" w:type="dxa"/>
          </w:tcPr>
          <w:p w14:paraId="4DC15348" w14:textId="77777777" w:rsidR="00260EB2" w:rsidRPr="00652AE4" w:rsidRDefault="00260EB2" w:rsidP="003F1A2C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652AE4">
              <w:rPr>
                <w:rFonts w:asciiTheme="minorHAnsi" w:hAnsiTheme="minorHAnsi" w:cstheme="minorHAnsi"/>
                <w:b/>
              </w:rPr>
              <w:t>Qtd</w:t>
            </w:r>
            <w:proofErr w:type="spellEnd"/>
            <w:r w:rsidRPr="00652AE4">
              <w:rPr>
                <w:rFonts w:asciiTheme="minorHAnsi" w:hAnsiTheme="minorHAnsi" w:cstheme="minorHAnsi"/>
                <w:b/>
              </w:rPr>
              <w:t>.</w:t>
            </w:r>
          </w:p>
        </w:tc>
      </w:tr>
      <w:tr w:rsidR="00475A27" w:rsidRPr="00652AE4" w14:paraId="072D002D" w14:textId="77777777" w:rsidTr="003F1A2C">
        <w:trPr>
          <w:trHeight w:val="690"/>
        </w:trPr>
        <w:tc>
          <w:tcPr>
            <w:tcW w:w="914" w:type="dxa"/>
            <w:vAlign w:val="center"/>
          </w:tcPr>
          <w:p w14:paraId="2B37315A" w14:textId="77777777" w:rsidR="00475A27" w:rsidRPr="00652AE4" w:rsidRDefault="00475A27" w:rsidP="00475A27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</w:rPr>
            </w:pPr>
            <w:r w:rsidRPr="00652AE4">
              <w:rPr>
                <w:rFonts w:asciiTheme="minorHAnsi" w:hAnsiTheme="minorHAnsi" w:cstheme="minorHAnsi"/>
              </w:rPr>
              <w:t>01</w:t>
            </w:r>
          </w:p>
        </w:tc>
        <w:tc>
          <w:tcPr>
            <w:tcW w:w="7531" w:type="dxa"/>
            <w:vAlign w:val="center"/>
          </w:tcPr>
          <w:p w14:paraId="7F6D06FC" w14:textId="5BCEAA69" w:rsidR="00475A27" w:rsidRPr="007F1680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Café 500g (</w:t>
            </w:r>
            <w:proofErr w:type="spellStart"/>
            <w:r>
              <w:rPr>
                <w:rFonts w:asciiTheme="minorHAnsi" w:hAnsiTheme="minorHAnsi" w:cstheme="minorHAnsi"/>
              </w:rPr>
              <w:t>pct</w:t>
            </w:r>
            <w:proofErr w:type="spellEnd"/>
            <w:r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1134" w:type="dxa"/>
            <w:vAlign w:val="center"/>
          </w:tcPr>
          <w:p w14:paraId="14B1E1B8" w14:textId="25B157DC" w:rsidR="00475A27" w:rsidRPr="00652AE4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</w:p>
        </w:tc>
      </w:tr>
      <w:tr w:rsidR="00475A27" w:rsidRPr="00652AE4" w14:paraId="5DE211F6" w14:textId="77777777" w:rsidTr="003F1A2C">
        <w:trPr>
          <w:trHeight w:val="690"/>
        </w:trPr>
        <w:tc>
          <w:tcPr>
            <w:tcW w:w="914" w:type="dxa"/>
            <w:vAlign w:val="center"/>
          </w:tcPr>
          <w:p w14:paraId="03CB8FF3" w14:textId="1F569C05" w:rsidR="00475A27" w:rsidRPr="00652AE4" w:rsidRDefault="00475A27" w:rsidP="00475A27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02</w:t>
            </w:r>
          </w:p>
        </w:tc>
        <w:tc>
          <w:tcPr>
            <w:tcW w:w="7531" w:type="dxa"/>
            <w:vAlign w:val="center"/>
          </w:tcPr>
          <w:p w14:paraId="335E19F8" w14:textId="226C5C7B" w:rsidR="00475A27" w:rsidRPr="007F1680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Chá mate natural 40g (CX)</w:t>
            </w:r>
          </w:p>
        </w:tc>
        <w:tc>
          <w:tcPr>
            <w:tcW w:w="1134" w:type="dxa"/>
            <w:vAlign w:val="center"/>
          </w:tcPr>
          <w:p w14:paraId="3C171DE1" w14:textId="322E55FA" w:rsidR="00475A27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</w:tr>
      <w:tr w:rsidR="00475A27" w:rsidRPr="00652AE4" w14:paraId="19A5598B" w14:textId="77777777" w:rsidTr="003F1A2C">
        <w:trPr>
          <w:trHeight w:val="690"/>
        </w:trPr>
        <w:tc>
          <w:tcPr>
            <w:tcW w:w="914" w:type="dxa"/>
            <w:vAlign w:val="center"/>
          </w:tcPr>
          <w:p w14:paraId="40DCCE17" w14:textId="58AC2549" w:rsidR="00475A27" w:rsidRPr="00652AE4" w:rsidRDefault="00475A27" w:rsidP="00475A27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</w:t>
            </w:r>
          </w:p>
        </w:tc>
        <w:tc>
          <w:tcPr>
            <w:tcW w:w="7531" w:type="dxa"/>
            <w:vAlign w:val="center"/>
          </w:tcPr>
          <w:p w14:paraId="71DB31C7" w14:textId="3224A876" w:rsidR="00475A27" w:rsidRPr="007F1680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Chá mate sabores 40g (CX)</w:t>
            </w:r>
          </w:p>
        </w:tc>
        <w:tc>
          <w:tcPr>
            <w:tcW w:w="1134" w:type="dxa"/>
            <w:vAlign w:val="center"/>
          </w:tcPr>
          <w:p w14:paraId="01118EF1" w14:textId="770DB8FE" w:rsidR="00475A27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</w:tr>
      <w:tr w:rsidR="00475A27" w:rsidRPr="00652AE4" w14:paraId="2DBE74E2" w14:textId="77777777" w:rsidTr="003F1A2C">
        <w:trPr>
          <w:trHeight w:val="690"/>
        </w:trPr>
        <w:tc>
          <w:tcPr>
            <w:tcW w:w="914" w:type="dxa"/>
            <w:vAlign w:val="center"/>
          </w:tcPr>
          <w:p w14:paraId="1F85AA28" w14:textId="33A380C7" w:rsidR="00475A27" w:rsidRDefault="00475A27" w:rsidP="00475A27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</w:t>
            </w:r>
          </w:p>
        </w:tc>
        <w:tc>
          <w:tcPr>
            <w:tcW w:w="7531" w:type="dxa"/>
            <w:vAlign w:val="center"/>
          </w:tcPr>
          <w:p w14:paraId="65DD73B5" w14:textId="435F7F2C" w:rsidR="00475A27" w:rsidRPr="007F1680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Açúcar 5 Kg (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pct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134" w:type="dxa"/>
            <w:vAlign w:val="center"/>
          </w:tcPr>
          <w:p w14:paraId="7BACC2EA" w14:textId="6FC3EEDE" w:rsidR="00475A27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05</w:t>
            </w:r>
          </w:p>
        </w:tc>
      </w:tr>
      <w:tr w:rsidR="00475A27" w:rsidRPr="00652AE4" w14:paraId="34ADDB7B" w14:textId="77777777" w:rsidTr="003F1A2C">
        <w:trPr>
          <w:trHeight w:val="690"/>
        </w:trPr>
        <w:tc>
          <w:tcPr>
            <w:tcW w:w="914" w:type="dxa"/>
            <w:vAlign w:val="center"/>
          </w:tcPr>
          <w:p w14:paraId="0D603A8A" w14:textId="388161CC" w:rsidR="00475A27" w:rsidRDefault="00475A27" w:rsidP="00475A27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05</w:t>
            </w:r>
          </w:p>
        </w:tc>
        <w:tc>
          <w:tcPr>
            <w:tcW w:w="7531" w:type="dxa"/>
            <w:vAlign w:val="center"/>
          </w:tcPr>
          <w:p w14:paraId="3FB26A9E" w14:textId="419E9FB0" w:rsidR="00475A27" w:rsidRPr="007F1680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Filtro para café n° 103 (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cx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134" w:type="dxa"/>
            <w:vAlign w:val="center"/>
          </w:tcPr>
          <w:p w14:paraId="3AB108DD" w14:textId="4E645FC6" w:rsidR="00475A27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</w:tr>
      <w:tr w:rsidR="00475A27" w:rsidRPr="00652AE4" w14:paraId="123119ED" w14:textId="77777777" w:rsidTr="003F1A2C">
        <w:trPr>
          <w:trHeight w:val="690"/>
        </w:trPr>
        <w:tc>
          <w:tcPr>
            <w:tcW w:w="914" w:type="dxa"/>
            <w:vAlign w:val="center"/>
          </w:tcPr>
          <w:p w14:paraId="21E8628B" w14:textId="4E3C3ED3" w:rsidR="00475A27" w:rsidRDefault="00475A27" w:rsidP="00475A27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06</w:t>
            </w:r>
          </w:p>
        </w:tc>
        <w:tc>
          <w:tcPr>
            <w:tcW w:w="7531" w:type="dxa"/>
            <w:vAlign w:val="center"/>
          </w:tcPr>
          <w:p w14:paraId="6B193DB1" w14:textId="7D610192" w:rsidR="00475A27" w:rsidRPr="007F1680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Copos descartáveis 180 ml (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pct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134" w:type="dxa"/>
            <w:vAlign w:val="center"/>
          </w:tcPr>
          <w:p w14:paraId="4260AF47" w14:textId="506EE932" w:rsidR="00475A27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</w:t>
            </w:r>
          </w:p>
        </w:tc>
      </w:tr>
      <w:tr w:rsidR="00475A27" w:rsidRPr="00652AE4" w14:paraId="2DDB0826" w14:textId="77777777" w:rsidTr="003F1A2C">
        <w:trPr>
          <w:trHeight w:val="690"/>
        </w:trPr>
        <w:tc>
          <w:tcPr>
            <w:tcW w:w="914" w:type="dxa"/>
            <w:vAlign w:val="center"/>
          </w:tcPr>
          <w:p w14:paraId="184CC1D1" w14:textId="5E937C0D" w:rsidR="00475A27" w:rsidRDefault="00475A27" w:rsidP="00475A27">
            <w:pPr>
              <w:spacing w:after="160" w:line="259" w:lineRule="auto"/>
              <w:ind w:left="8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07</w:t>
            </w:r>
          </w:p>
        </w:tc>
        <w:tc>
          <w:tcPr>
            <w:tcW w:w="7531" w:type="dxa"/>
            <w:vAlign w:val="center"/>
          </w:tcPr>
          <w:p w14:paraId="0D8627B1" w14:textId="77777777" w:rsidR="00475A27" w:rsidRPr="00710DC1" w:rsidRDefault="00475A27" w:rsidP="00475A2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u w:val="thick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Saches de Açúcar 5g (caixa com 400 unidades)</w:t>
            </w:r>
          </w:p>
          <w:p w14:paraId="53B41BF5" w14:textId="77777777" w:rsidR="00475A27" w:rsidRPr="007F1680" w:rsidRDefault="00475A27" w:rsidP="00475A27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3FA16636" w14:textId="581C0FB4" w:rsidR="00475A27" w:rsidRDefault="00475A27" w:rsidP="00475A2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01</w:t>
            </w:r>
          </w:p>
        </w:tc>
      </w:tr>
    </w:tbl>
    <w:p w14:paraId="366869E6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5EB37498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2. PREVISÃO ORÇAMENTÁRIA</w:t>
      </w:r>
    </w:p>
    <w:p w14:paraId="258CD578" w14:textId="05C1D65E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2.1. A despesa com a</w:t>
      </w:r>
      <w:r w:rsidR="000C10CB">
        <w:rPr>
          <w:rStyle w:val="Forte"/>
          <w:rFonts w:asciiTheme="minorHAnsi" w:hAnsiTheme="minorHAnsi" w:cstheme="minorHAnsi"/>
          <w:bCs w:val="0"/>
          <w:szCs w:val="24"/>
        </w:rPr>
        <w:t xml:space="preserve"> compra de gêneros </w:t>
      </w:r>
      <w:r w:rsidR="00F71772">
        <w:rPr>
          <w:rStyle w:val="Forte"/>
          <w:rFonts w:asciiTheme="minorHAnsi" w:hAnsiTheme="minorHAnsi" w:cstheme="minorHAnsi"/>
          <w:bCs w:val="0"/>
          <w:szCs w:val="24"/>
        </w:rPr>
        <w:t xml:space="preserve">alimentícios, 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>o</w:t>
      </w:r>
      <w:r w:rsidR="00F71772">
        <w:rPr>
          <w:rStyle w:val="Forte"/>
          <w:rFonts w:asciiTheme="minorHAnsi" w:hAnsiTheme="minorHAnsi" w:cstheme="minorHAnsi"/>
          <w:bCs w:val="0"/>
          <w:szCs w:val="24"/>
        </w:rPr>
        <w:t>co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>rrerá por conta da seguinte dotação orçamentária:</w:t>
      </w:r>
    </w:p>
    <w:p w14:paraId="26E625CD" w14:textId="36024A84" w:rsidR="00260EB2" w:rsidRPr="00652AE4" w:rsidRDefault="00552307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>Desp. 75</w:t>
      </w:r>
      <w:r w:rsidR="00260EB2" w:rsidRPr="00652AE4">
        <w:rPr>
          <w:rStyle w:val="Forte"/>
          <w:rFonts w:asciiTheme="minorHAnsi" w:hAnsiTheme="minorHAnsi" w:cstheme="minorHAnsi"/>
          <w:bCs w:val="0"/>
          <w:szCs w:val="24"/>
        </w:rPr>
        <w:t>. MA</w:t>
      </w:r>
      <w:r>
        <w:rPr>
          <w:rStyle w:val="Forte"/>
          <w:rFonts w:asciiTheme="minorHAnsi" w:hAnsiTheme="minorHAnsi" w:cstheme="minorHAnsi"/>
          <w:bCs w:val="0"/>
          <w:szCs w:val="24"/>
        </w:rPr>
        <w:t>NUTENÇÃO DAS ATIVIDADES DO IPMM</w:t>
      </w:r>
      <w:r w:rsidR="00260EB2"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-</w:t>
      </w:r>
      <w:r>
        <w:rPr>
          <w:rStyle w:val="Forte"/>
          <w:rFonts w:asciiTheme="minorHAnsi" w:hAnsiTheme="minorHAnsi" w:cstheme="minorHAnsi"/>
          <w:bCs w:val="0"/>
          <w:szCs w:val="24"/>
        </w:rPr>
        <w:t>1002–10.26001.272.26.2.150.0.339000</w:t>
      </w:r>
      <w:r w:rsidR="00260EB2"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</w:t>
      </w:r>
      <w:r>
        <w:rPr>
          <w:rStyle w:val="Forte"/>
          <w:rFonts w:asciiTheme="minorHAnsi" w:hAnsiTheme="minorHAnsi" w:cstheme="minorHAnsi"/>
          <w:bCs w:val="0"/>
          <w:szCs w:val="24"/>
        </w:rPr>
        <w:t>–</w:t>
      </w:r>
      <w:r w:rsidR="00260EB2"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</w:t>
      </w:r>
      <w:r>
        <w:rPr>
          <w:rStyle w:val="Forte"/>
          <w:rFonts w:asciiTheme="minorHAnsi" w:hAnsiTheme="minorHAnsi" w:cstheme="minorHAnsi"/>
          <w:bCs w:val="0"/>
          <w:szCs w:val="24"/>
        </w:rPr>
        <w:t>Recursos Vinculados ao RPPS – Taxa de Administração.</w:t>
      </w:r>
    </w:p>
    <w:p w14:paraId="6644EEB4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7D86694C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3. DA CONTRATAÇÃO</w:t>
      </w:r>
    </w:p>
    <w:p w14:paraId="288276C1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3.1. De acordo com a Lei Nº 14.133, de 1º de abril de 2021:</w:t>
      </w:r>
    </w:p>
    <w:p w14:paraId="3012A48E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  - Art. 75. É dispensável a licitação:</w:t>
      </w:r>
    </w:p>
    <w:p w14:paraId="563F9847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    - II - Para contratação que envolva valores inferiores a R$ 59.906,02 (cinquenta e nove mil novecentos e seis reais e dois centavos) no caso de outros serviços e compras;</w:t>
      </w:r>
    </w:p>
    <w:p w14:paraId="60C1BA93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  - 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031F90FE" w14:textId="7F1932D2" w:rsidR="00260EB2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     - II - Compras com entrega imediata e integral dos bens adquiridos e dos quais não resultem obrigações futuras, inclusive quanto à assistência técnica, independentemente de seu valor.</w:t>
      </w:r>
    </w:p>
    <w:p w14:paraId="04BF8E57" w14:textId="57881657" w:rsidR="000C10CB" w:rsidRPr="00652AE4" w:rsidRDefault="000C10CB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 xml:space="preserve">-III - </w:t>
      </w:r>
      <w:r w:rsidR="001C621E">
        <w:rPr>
          <w:rFonts w:ascii="Helvetica" w:hAnsi="Helvetica"/>
          <w:color w:val="333333"/>
          <w:sz w:val="19"/>
          <w:szCs w:val="19"/>
          <w:shd w:val="clear" w:color="auto" w:fill="FFFFFF"/>
        </w:rPr>
        <w:t>DECRETO Nº 5.407, DE 11 DE JANEIRO DE 2024. </w:t>
      </w:r>
    </w:p>
    <w:p w14:paraId="6D0A0FDA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360F0526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4. DA JUSTIFICATIVA</w:t>
      </w:r>
    </w:p>
    <w:p w14:paraId="1DA8B054" w14:textId="126CA843" w:rsidR="005D22DA" w:rsidRPr="005D22DA" w:rsidRDefault="00C1076F" w:rsidP="005D22DA">
      <w:pPr>
        <w:rPr>
          <w:rFonts w:asciiTheme="minorHAnsi" w:hAnsiTheme="minorHAnsi" w:cstheme="minorHAnsi"/>
          <w:color w:val="333333"/>
          <w:szCs w:val="24"/>
          <w:shd w:val="clear" w:color="auto" w:fill="FFFFFF"/>
        </w:rPr>
      </w:pPr>
      <w:r w:rsidRPr="005D22DA">
        <w:rPr>
          <w:rStyle w:val="Forte"/>
          <w:rFonts w:asciiTheme="minorHAnsi" w:hAnsiTheme="minorHAnsi" w:cstheme="minorHAnsi"/>
          <w:bCs w:val="0"/>
        </w:rPr>
        <w:t xml:space="preserve">4.1. </w:t>
      </w:r>
      <w:r w:rsidR="00F71772" w:rsidRPr="00F71772">
        <w:rPr>
          <w:rFonts w:ascii="Helvetica" w:hAnsi="Helvetica"/>
          <w:b/>
          <w:bCs/>
          <w:color w:val="333333"/>
          <w:sz w:val="22"/>
          <w:szCs w:val="22"/>
          <w:shd w:val="clear" w:color="auto" w:fill="FFFFFF"/>
        </w:rPr>
        <w:t>Aquisição destinada à produção de café para os setores e departamentos da repartição, bem como para ser servido em reuniões. </w:t>
      </w:r>
    </w:p>
    <w:p w14:paraId="3474DA7F" w14:textId="4F3A2207" w:rsidR="00CD59F0" w:rsidRPr="00CD59F0" w:rsidRDefault="00CD59F0" w:rsidP="0011266E">
      <w:pPr>
        <w:pStyle w:val="Ttulo3"/>
        <w:shd w:val="clear" w:color="auto" w:fill="FFFFFF"/>
        <w:rPr>
          <w:rFonts w:asciiTheme="minorHAnsi" w:hAnsiTheme="minorHAnsi" w:cstheme="minorHAnsi"/>
        </w:rPr>
      </w:pPr>
    </w:p>
    <w:p w14:paraId="4B86A7F9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7602ABF9" w14:textId="60A8EC86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5. DO LOCAL E CONDIÇÕES DE FORNECIMENTO</w:t>
      </w:r>
    </w:p>
    <w:p w14:paraId="5F8C5595" w14:textId="6F9EA721" w:rsidR="00260EB2" w:rsidRPr="00652AE4" w:rsidRDefault="005D22DA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 xml:space="preserve">5.1. </w:t>
      </w:r>
      <w:r w:rsidR="00F71772">
        <w:rPr>
          <w:rFonts w:asciiTheme="minorHAnsi" w:hAnsiTheme="minorHAnsi" w:cstheme="minorHAnsi"/>
          <w:sz w:val="22"/>
          <w:szCs w:val="22"/>
        </w:rPr>
        <w:t xml:space="preserve">Os gêneros alimentícios deveram </w:t>
      </w:r>
      <w:r w:rsidR="00377B2C">
        <w:rPr>
          <w:rStyle w:val="Forte"/>
          <w:rFonts w:asciiTheme="minorHAnsi" w:hAnsiTheme="minorHAnsi" w:cstheme="minorHAnsi"/>
          <w:bCs w:val="0"/>
          <w:szCs w:val="24"/>
        </w:rPr>
        <w:t xml:space="preserve">ser entregues na sede do </w:t>
      </w:r>
      <w:r w:rsidR="00377B2C" w:rsidRPr="00532903">
        <w:rPr>
          <w:rFonts w:asciiTheme="minorHAnsi" w:hAnsiTheme="minorHAnsi" w:cstheme="minorHAnsi"/>
          <w:b/>
          <w:color w:val="000000"/>
          <w:sz w:val="22"/>
          <w:szCs w:val="22"/>
        </w:rPr>
        <w:t>Instituto de Previdência de Mafra - IPMM</w:t>
      </w:r>
    </w:p>
    <w:p w14:paraId="4E7DE904" w14:textId="77777777" w:rsidR="0011266E" w:rsidRPr="00652AE4" w:rsidRDefault="0011266E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3DE9EB7C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51FBD53A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6. CONDIÇÕES DE RECEBIMENTO E ACEITAÇÃO DO OBJETO</w:t>
      </w:r>
    </w:p>
    <w:p w14:paraId="45300276" w14:textId="761F6C9D" w:rsidR="00260EB2" w:rsidRPr="00652AE4" w:rsidRDefault="00377B2C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 xml:space="preserve">6.1. </w:t>
      </w:r>
      <w:r w:rsidR="00F71772">
        <w:rPr>
          <w:rStyle w:val="Forte"/>
          <w:rFonts w:asciiTheme="minorHAnsi" w:hAnsiTheme="minorHAnsi" w:cstheme="minorHAnsi"/>
          <w:bCs w:val="0"/>
          <w:szCs w:val="24"/>
        </w:rPr>
        <w:t xml:space="preserve">Os gêneros alimentícios </w:t>
      </w:r>
      <w:r w:rsidR="005D22DA">
        <w:rPr>
          <w:rFonts w:asciiTheme="minorHAnsi" w:hAnsiTheme="minorHAnsi" w:cstheme="minorHAnsi"/>
          <w:sz w:val="22"/>
          <w:szCs w:val="22"/>
        </w:rPr>
        <w:t xml:space="preserve">serão </w:t>
      </w:r>
      <w:r w:rsidR="005D22DA">
        <w:rPr>
          <w:rStyle w:val="Forte"/>
          <w:rFonts w:asciiTheme="minorHAnsi" w:hAnsiTheme="minorHAnsi" w:cstheme="minorHAnsi"/>
          <w:bCs w:val="0"/>
          <w:szCs w:val="24"/>
        </w:rPr>
        <w:t xml:space="preserve">aceitos </w:t>
      </w:r>
      <w:r w:rsidR="00260EB2"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provisoriamente após </w:t>
      </w:r>
      <w:r w:rsidR="005D22DA">
        <w:rPr>
          <w:rStyle w:val="Forte"/>
          <w:rFonts w:asciiTheme="minorHAnsi" w:hAnsiTheme="minorHAnsi" w:cstheme="minorHAnsi"/>
          <w:bCs w:val="0"/>
          <w:szCs w:val="24"/>
        </w:rPr>
        <w:t>a entrega dos mesmos</w:t>
      </w:r>
      <w:r>
        <w:rPr>
          <w:rStyle w:val="Forte"/>
          <w:rFonts w:asciiTheme="minorHAnsi" w:hAnsiTheme="minorHAnsi" w:cstheme="minorHAnsi"/>
          <w:bCs w:val="0"/>
          <w:szCs w:val="24"/>
        </w:rPr>
        <w:t>.</w:t>
      </w:r>
    </w:p>
    <w:p w14:paraId="5DDB5463" w14:textId="56777934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6.2. A aceitação definitiva ocorrerá após a </w:t>
      </w:r>
      <w:r w:rsidR="00377B2C">
        <w:rPr>
          <w:rStyle w:val="Forte"/>
          <w:rFonts w:asciiTheme="minorHAnsi" w:hAnsiTheme="minorHAnsi" w:cstheme="minorHAnsi"/>
          <w:bCs w:val="0"/>
          <w:szCs w:val="24"/>
        </w:rPr>
        <w:t xml:space="preserve">verificação detalhada </w:t>
      </w:r>
      <w:r w:rsidR="00F71772">
        <w:rPr>
          <w:rStyle w:val="Forte"/>
          <w:rFonts w:asciiTheme="minorHAnsi" w:hAnsiTheme="minorHAnsi" w:cstheme="minorHAnsi"/>
          <w:bCs w:val="0"/>
          <w:szCs w:val="24"/>
        </w:rPr>
        <w:t xml:space="preserve">da quantidade e qualidade das embalagens </w:t>
      </w:r>
      <w:r w:rsidR="00377B2C">
        <w:rPr>
          <w:rStyle w:val="Forte"/>
          <w:rFonts w:asciiTheme="minorHAnsi" w:hAnsiTheme="minorHAnsi" w:cstheme="minorHAnsi"/>
          <w:bCs w:val="0"/>
          <w:szCs w:val="24"/>
        </w:rPr>
        <w:t xml:space="preserve">para identificar </w:t>
      </w:r>
      <w:r w:rsidR="00F71772">
        <w:rPr>
          <w:rStyle w:val="Forte"/>
          <w:rFonts w:asciiTheme="minorHAnsi" w:hAnsiTheme="minorHAnsi" w:cstheme="minorHAnsi"/>
          <w:bCs w:val="0"/>
          <w:szCs w:val="24"/>
        </w:rPr>
        <w:t xml:space="preserve">se </w:t>
      </w:r>
      <w:r w:rsidR="00377B2C">
        <w:rPr>
          <w:rStyle w:val="Forte"/>
          <w:rFonts w:asciiTheme="minorHAnsi" w:hAnsiTheme="minorHAnsi" w:cstheme="minorHAnsi"/>
          <w:bCs w:val="0"/>
          <w:szCs w:val="24"/>
        </w:rPr>
        <w:t>estão de acordo com o estabelecido no detalhamento.</w:t>
      </w:r>
    </w:p>
    <w:p w14:paraId="42414CE8" w14:textId="12C55CFA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6.3. Caso haja alguma divergência nas informações ou qu</w:t>
      </w:r>
      <w:r w:rsidR="00377B2C">
        <w:rPr>
          <w:rStyle w:val="Forte"/>
          <w:rFonts w:asciiTheme="minorHAnsi" w:hAnsiTheme="minorHAnsi" w:cstheme="minorHAnsi"/>
          <w:bCs w:val="0"/>
          <w:szCs w:val="24"/>
        </w:rPr>
        <w:t>alquer problema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>, a contratada deverá resolver a situação em até 48 horas, sob pena de aplicação das sanções cabíveis.</w:t>
      </w:r>
    </w:p>
    <w:p w14:paraId="5E302C2F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791BE0FC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>7. FORMA DE PAGAMENTO</w:t>
      </w:r>
    </w:p>
    <w:p w14:paraId="083DEF06" w14:textId="77777777" w:rsidR="005017C6" w:rsidRDefault="005017C6" w:rsidP="005017C6">
      <w:pPr>
        <w:rPr>
          <w:rStyle w:val="Forte"/>
          <w:rFonts w:asciiTheme="minorHAnsi" w:hAnsiTheme="minorHAnsi" w:cstheme="minorHAnsi"/>
          <w:szCs w:val="24"/>
        </w:rPr>
      </w:pPr>
      <w:r>
        <w:rPr>
          <w:rStyle w:val="Forte"/>
          <w:rFonts w:asciiTheme="minorHAnsi" w:hAnsiTheme="minorHAnsi" w:cstheme="minorHAnsi"/>
          <w:szCs w:val="24"/>
        </w:rPr>
        <w:t>7.1. O pagamento será efetuado em até 10 (dez) dias úteis após a emissão das passagens, mediante apresentação de fatura discriminando os valores e beneficiários e nota fiscal.</w:t>
      </w:r>
    </w:p>
    <w:p w14:paraId="4B07738D" w14:textId="25CDE716" w:rsidR="005017C6" w:rsidRDefault="005017C6" w:rsidP="005017C6">
      <w:pPr>
        <w:rPr>
          <w:rStyle w:val="Forte"/>
          <w:rFonts w:asciiTheme="minorHAnsi" w:hAnsiTheme="minorHAnsi" w:cstheme="minorHAnsi"/>
          <w:szCs w:val="24"/>
        </w:rPr>
      </w:pPr>
      <w:r>
        <w:rPr>
          <w:rStyle w:val="Forte"/>
          <w:rFonts w:asciiTheme="minorHAnsi" w:hAnsiTheme="minorHAnsi" w:cstheme="minorHAnsi"/>
          <w:szCs w:val="24"/>
        </w:rPr>
        <w:t>7.2. A nota fiscal deve trazer as informações de retenção de IR sobre</w:t>
      </w:r>
      <w:r w:rsidR="00377B2C">
        <w:rPr>
          <w:rStyle w:val="Forte"/>
          <w:rFonts w:asciiTheme="minorHAnsi" w:hAnsiTheme="minorHAnsi" w:cstheme="minorHAnsi"/>
          <w:szCs w:val="24"/>
        </w:rPr>
        <w:t xml:space="preserve"> o valor total contratado</w:t>
      </w:r>
      <w:r>
        <w:rPr>
          <w:rStyle w:val="Forte"/>
          <w:rFonts w:asciiTheme="minorHAnsi" w:hAnsiTheme="minorHAnsi" w:cstheme="minorHAnsi"/>
          <w:szCs w:val="24"/>
        </w:rPr>
        <w:t>.</w:t>
      </w:r>
    </w:p>
    <w:p w14:paraId="579CA03E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2EBC54FF" w14:textId="77777777" w:rsidR="00260EB2" w:rsidRPr="005D22DA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/>
          <w:bCs w:val="0"/>
          <w:szCs w:val="24"/>
        </w:rPr>
        <w:t xml:space="preserve">8. </w:t>
      </w:r>
      <w:r w:rsidRPr="005D22DA">
        <w:rPr>
          <w:rStyle w:val="Forte"/>
          <w:rFonts w:asciiTheme="minorHAnsi" w:hAnsiTheme="minorHAnsi" w:cstheme="minorHAnsi"/>
          <w:b/>
          <w:bCs w:val="0"/>
          <w:szCs w:val="24"/>
        </w:rPr>
        <w:t>OBRIGAÇÕES DA CONTRATADA</w:t>
      </w:r>
    </w:p>
    <w:p w14:paraId="0A1598C0" w14:textId="78DA8344" w:rsidR="00260EB2" w:rsidRPr="005D22DA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5D22DA">
        <w:rPr>
          <w:rStyle w:val="Forte"/>
          <w:rFonts w:asciiTheme="minorHAnsi" w:hAnsiTheme="minorHAnsi" w:cstheme="minorHAnsi"/>
          <w:bCs w:val="0"/>
          <w:szCs w:val="24"/>
        </w:rPr>
        <w:t xml:space="preserve">8.1. </w:t>
      </w:r>
      <w:r w:rsidR="005D22DA" w:rsidRPr="005D22DA">
        <w:rPr>
          <w:rStyle w:val="Forte"/>
          <w:rFonts w:asciiTheme="minorHAnsi" w:hAnsiTheme="minorHAnsi" w:cstheme="minorHAnsi"/>
          <w:bCs w:val="0"/>
          <w:szCs w:val="24"/>
        </w:rPr>
        <w:t xml:space="preserve">Fornecer </w:t>
      </w:r>
      <w:r w:rsidR="008C6633">
        <w:rPr>
          <w:rFonts w:asciiTheme="minorHAnsi" w:hAnsiTheme="minorHAnsi" w:cstheme="minorHAnsi"/>
          <w:szCs w:val="24"/>
        </w:rPr>
        <w:t>os produtos de acordo com</w:t>
      </w:r>
      <w:r w:rsidR="00377B2C" w:rsidRPr="005D22DA">
        <w:rPr>
          <w:rStyle w:val="Forte"/>
          <w:rFonts w:asciiTheme="minorHAnsi" w:hAnsiTheme="minorHAnsi" w:cstheme="minorHAnsi"/>
          <w:bCs w:val="0"/>
          <w:szCs w:val="24"/>
        </w:rPr>
        <w:t xml:space="preserve"> especificações do item 1.2</w:t>
      </w:r>
    </w:p>
    <w:p w14:paraId="7991B69E" w14:textId="5745FE21" w:rsidR="00260EB2" w:rsidRPr="005D22DA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5D22DA">
        <w:rPr>
          <w:rStyle w:val="Forte"/>
          <w:rFonts w:asciiTheme="minorHAnsi" w:hAnsiTheme="minorHAnsi" w:cstheme="minorHAnsi"/>
          <w:bCs w:val="0"/>
          <w:szCs w:val="24"/>
        </w:rPr>
        <w:t>8.2. Enviar</w:t>
      </w:r>
      <w:r w:rsidR="005D22DA" w:rsidRPr="005D22DA">
        <w:rPr>
          <w:rFonts w:asciiTheme="minorHAnsi" w:hAnsiTheme="minorHAnsi" w:cstheme="minorHAnsi"/>
          <w:szCs w:val="24"/>
        </w:rPr>
        <w:t xml:space="preserve"> </w:t>
      </w:r>
      <w:r w:rsidR="008C6633">
        <w:rPr>
          <w:rFonts w:asciiTheme="minorHAnsi" w:hAnsiTheme="minorHAnsi" w:cstheme="minorHAnsi"/>
          <w:szCs w:val="24"/>
        </w:rPr>
        <w:t xml:space="preserve">os produtos </w:t>
      </w:r>
      <w:r w:rsidR="00377B2C" w:rsidRPr="005D22DA">
        <w:rPr>
          <w:rStyle w:val="Forte"/>
          <w:rFonts w:asciiTheme="minorHAnsi" w:hAnsiTheme="minorHAnsi" w:cstheme="minorHAnsi"/>
          <w:bCs w:val="0"/>
          <w:szCs w:val="24"/>
        </w:rPr>
        <w:t>para</w:t>
      </w:r>
      <w:r w:rsidRPr="005D22DA">
        <w:rPr>
          <w:rStyle w:val="Forte"/>
          <w:rFonts w:asciiTheme="minorHAnsi" w:hAnsiTheme="minorHAnsi" w:cstheme="minorHAnsi"/>
          <w:bCs w:val="0"/>
          <w:szCs w:val="24"/>
        </w:rPr>
        <w:t xml:space="preserve"> </w:t>
      </w:r>
      <w:r w:rsidR="00377B2C" w:rsidRPr="005D22DA">
        <w:rPr>
          <w:rFonts w:asciiTheme="minorHAnsi" w:hAnsiTheme="minorHAnsi" w:cstheme="minorHAnsi"/>
          <w:color w:val="000000"/>
          <w:szCs w:val="24"/>
        </w:rPr>
        <w:t>a</w:t>
      </w:r>
      <w:r w:rsidR="00CD59F0" w:rsidRPr="005D22DA">
        <w:rPr>
          <w:rFonts w:asciiTheme="minorHAnsi" w:hAnsiTheme="minorHAnsi" w:cstheme="minorHAnsi"/>
          <w:b/>
          <w:color w:val="000000"/>
          <w:szCs w:val="24"/>
        </w:rPr>
        <w:t xml:space="preserve"> Instituto de Previdência de Mafra - IPMM</w:t>
      </w:r>
      <w:r w:rsidR="00CD59F0" w:rsidRPr="005D22DA">
        <w:rPr>
          <w:rStyle w:val="Forte"/>
          <w:rFonts w:asciiTheme="minorHAnsi" w:hAnsiTheme="minorHAnsi" w:cstheme="minorHAnsi"/>
          <w:bCs w:val="0"/>
          <w:szCs w:val="24"/>
        </w:rPr>
        <w:t xml:space="preserve">   </w:t>
      </w:r>
    </w:p>
    <w:p w14:paraId="6617C66E" w14:textId="77777777" w:rsidR="00260EB2" w:rsidRPr="005D22DA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5D22DA">
        <w:rPr>
          <w:rStyle w:val="Forte"/>
          <w:rFonts w:asciiTheme="minorHAnsi" w:hAnsiTheme="minorHAnsi" w:cstheme="minorHAnsi"/>
          <w:bCs w:val="0"/>
          <w:szCs w:val="24"/>
        </w:rPr>
        <w:t>8.3. Resolver eventuais problemas ou divergências no prazo estipulado.</w:t>
      </w:r>
    </w:p>
    <w:p w14:paraId="106AC338" w14:textId="17F36894" w:rsidR="00DC6482" w:rsidRPr="005D22DA" w:rsidRDefault="008C6633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>8.4. Entregar os produtos</w:t>
      </w:r>
      <w:r w:rsidR="00DC6482" w:rsidRPr="005D22DA">
        <w:rPr>
          <w:rStyle w:val="Forte"/>
          <w:rFonts w:asciiTheme="minorHAnsi" w:hAnsiTheme="minorHAnsi" w:cstheme="minorHAnsi"/>
          <w:bCs w:val="0"/>
          <w:szCs w:val="24"/>
        </w:rPr>
        <w:t xml:space="preserve"> no prazo máximo de 30 dias, a contar da data de contratação.</w:t>
      </w:r>
    </w:p>
    <w:p w14:paraId="39244DB1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40C55013" w14:textId="77777777" w:rsidR="00260EB2" w:rsidRPr="005D22DA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5D22DA">
        <w:rPr>
          <w:rStyle w:val="Forte"/>
          <w:rFonts w:asciiTheme="minorHAnsi" w:hAnsiTheme="minorHAnsi" w:cstheme="minorHAnsi"/>
          <w:b/>
          <w:bCs w:val="0"/>
          <w:szCs w:val="24"/>
        </w:rPr>
        <w:t>9. OBRIGAÇÕES DA CONTRATANTE</w:t>
      </w:r>
    </w:p>
    <w:p w14:paraId="6C9DBB65" w14:textId="77777777" w:rsidR="00260EB2" w:rsidRPr="005D22DA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5D22DA">
        <w:rPr>
          <w:rStyle w:val="Forte"/>
          <w:rFonts w:asciiTheme="minorHAnsi" w:hAnsiTheme="minorHAnsi" w:cstheme="minorHAnsi"/>
          <w:bCs w:val="0"/>
          <w:szCs w:val="24"/>
        </w:rPr>
        <w:t>9.1. Efetuar o pagamento conforme as condições estabelecidas neste Termo de Referência.</w:t>
      </w:r>
    </w:p>
    <w:p w14:paraId="7A2B115E" w14:textId="15FA4828" w:rsidR="00260EB2" w:rsidRPr="005D22DA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5D22DA">
        <w:rPr>
          <w:rStyle w:val="Forte"/>
          <w:rFonts w:asciiTheme="minorHAnsi" w:hAnsiTheme="minorHAnsi" w:cstheme="minorHAnsi"/>
          <w:bCs w:val="0"/>
          <w:szCs w:val="24"/>
        </w:rPr>
        <w:t>9.2. Acompanhar o recebimento provis</w:t>
      </w:r>
      <w:r w:rsidR="008C6633">
        <w:rPr>
          <w:rStyle w:val="Forte"/>
          <w:rFonts w:asciiTheme="minorHAnsi" w:hAnsiTheme="minorHAnsi" w:cstheme="minorHAnsi"/>
          <w:bCs w:val="0"/>
          <w:szCs w:val="24"/>
        </w:rPr>
        <w:t>ório e definitivo dos produtos.</w:t>
      </w:r>
    </w:p>
    <w:p w14:paraId="3E731F77" w14:textId="77777777" w:rsidR="00710DC1" w:rsidRPr="005D22DA" w:rsidRDefault="00710DC1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618AFD75" w14:textId="77777777" w:rsidR="00710DC1" w:rsidRDefault="00710DC1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58F99CB6" w14:textId="32465D1B" w:rsidR="0081551D" w:rsidRDefault="0081551D" w:rsidP="0081551D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A62E4F">
        <w:rPr>
          <w:rStyle w:val="Forte"/>
          <w:rFonts w:asciiTheme="minorHAnsi" w:hAnsiTheme="minorHAnsi" w:cstheme="minorHAnsi"/>
          <w:b/>
          <w:bCs w:val="0"/>
          <w:szCs w:val="24"/>
        </w:rPr>
        <w:t>10. Propostas de Preços</w:t>
      </w:r>
    </w:p>
    <w:p w14:paraId="13D14003" w14:textId="77777777" w:rsidR="00A62E4F" w:rsidRDefault="00A62E4F" w:rsidP="0081551D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28010B04" w14:textId="46D20DEA" w:rsidR="0081551D" w:rsidRPr="00A62E4F" w:rsidRDefault="00A62E4F" w:rsidP="00A62E4F">
      <w:pPr>
        <w:rPr>
          <w:rFonts w:asciiTheme="minorHAnsi" w:hAnsiTheme="minorHAnsi" w:cstheme="minorHAnsi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>10.1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>.</w:t>
      </w:r>
      <w:r>
        <w:rPr>
          <w:rStyle w:val="Forte"/>
          <w:rFonts w:asciiTheme="minorHAnsi" w:hAnsiTheme="minorHAnsi" w:cstheme="minorHAnsi"/>
          <w:bCs w:val="0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A</w:t>
      </w:r>
      <w:r w:rsidR="0081551D" w:rsidRPr="00A62E4F">
        <w:rPr>
          <w:rFonts w:asciiTheme="minorHAnsi" w:hAnsiTheme="minorHAnsi" w:cstheme="minorHAnsi"/>
          <w:spacing w:val="-5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proposta</w:t>
      </w:r>
      <w:r w:rsidR="0081551D" w:rsidRPr="00A62E4F">
        <w:rPr>
          <w:rFonts w:asciiTheme="minorHAnsi" w:hAnsiTheme="minorHAnsi" w:cstheme="minorHAnsi"/>
          <w:spacing w:val="-6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de</w:t>
      </w:r>
      <w:r w:rsidR="0081551D" w:rsidRPr="00A62E4F">
        <w:rPr>
          <w:rFonts w:asciiTheme="minorHAnsi" w:hAnsiTheme="minorHAnsi" w:cstheme="minorHAnsi"/>
          <w:spacing w:val="-7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preços</w:t>
      </w:r>
      <w:r w:rsidR="0081551D" w:rsidRPr="00A62E4F">
        <w:rPr>
          <w:rFonts w:asciiTheme="minorHAnsi" w:hAnsiTheme="minorHAnsi" w:cstheme="minorHAnsi"/>
          <w:spacing w:val="-9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deverá</w:t>
      </w:r>
      <w:r w:rsidR="0081551D" w:rsidRPr="00A62E4F">
        <w:rPr>
          <w:rFonts w:asciiTheme="minorHAnsi" w:hAnsiTheme="minorHAnsi" w:cstheme="minorHAnsi"/>
          <w:spacing w:val="-7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ser</w:t>
      </w:r>
      <w:r w:rsidR="0081551D" w:rsidRPr="00A62E4F">
        <w:rPr>
          <w:rFonts w:asciiTheme="minorHAnsi" w:hAnsiTheme="minorHAnsi" w:cstheme="minorHAnsi"/>
          <w:spacing w:val="-4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apresentada</w:t>
      </w:r>
      <w:r w:rsidR="0081551D" w:rsidRPr="00A62E4F">
        <w:rPr>
          <w:rFonts w:asciiTheme="minorHAnsi" w:hAnsiTheme="minorHAnsi" w:cstheme="minorHAnsi"/>
          <w:spacing w:val="-6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na</w:t>
      </w:r>
      <w:r w:rsidR="0081551D" w:rsidRPr="00A62E4F">
        <w:rPr>
          <w:rFonts w:asciiTheme="minorHAnsi" w:hAnsiTheme="minorHAnsi" w:cstheme="minorHAnsi"/>
          <w:spacing w:val="-12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forma,</w:t>
      </w:r>
      <w:r w:rsidR="0081551D" w:rsidRPr="00A62E4F">
        <w:rPr>
          <w:rFonts w:asciiTheme="minorHAnsi" w:hAnsiTheme="minorHAnsi" w:cstheme="minorHAnsi"/>
          <w:spacing w:val="-3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prazo</w:t>
      </w:r>
      <w:r w:rsidR="0081551D" w:rsidRPr="00A62E4F">
        <w:rPr>
          <w:rFonts w:asciiTheme="minorHAnsi" w:hAnsiTheme="minorHAnsi" w:cstheme="minorHAnsi"/>
          <w:spacing w:val="-7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e</w:t>
      </w:r>
      <w:r w:rsidR="0081551D" w:rsidRPr="00A62E4F">
        <w:rPr>
          <w:rFonts w:asciiTheme="minorHAnsi" w:hAnsiTheme="minorHAnsi" w:cstheme="minorHAnsi"/>
          <w:spacing w:val="-1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condições</w:t>
      </w:r>
      <w:r w:rsidR="0081551D" w:rsidRPr="00A62E4F">
        <w:rPr>
          <w:rFonts w:asciiTheme="minorHAnsi" w:hAnsiTheme="minorHAnsi" w:cstheme="minorHAnsi"/>
          <w:spacing w:val="-9"/>
          <w:szCs w:val="24"/>
        </w:rPr>
        <w:t xml:space="preserve"> </w:t>
      </w:r>
      <w:r w:rsidR="008C6633">
        <w:rPr>
          <w:rFonts w:asciiTheme="minorHAnsi" w:hAnsiTheme="minorHAnsi" w:cstheme="minorHAnsi"/>
          <w:szCs w:val="24"/>
        </w:rPr>
        <w:t xml:space="preserve">do termo de referência em </w:t>
      </w:r>
      <w:r w:rsidR="0081551D" w:rsidRPr="00A62E4F">
        <w:rPr>
          <w:rFonts w:asciiTheme="minorHAnsi" w:hAnsiTheme="minorHAnsi" w:cstheme="minorHAnsi"/>
          <w:szCs w:val="24"/>
        </w:rPr>
        <w:t>anexos.</w:t>
      </w:r>
    </w:p>
    <w:p w14:paraId="40CB0D4E" w14:textId="77777777" w:rsidR="0081551D" w:rsidRPr="00A62E4F" w:rsidRDefault="0081551D" w:rsidP="0081551D">
      <w:pPr>
        <w:pStyle w:val="PargrafodaLista"/>
        <w:widowControl w:val="0"/>
        <w:tabs>
          <w:tab w:val="left" w:pos="936"/>
        </w:tabs>
        <w:autoSpaceDE w:val="0"/>
        <w:autoSpaceDN w:val="0"/>
        <w:ind w:left="420" w:right="653"/>
        <w:rPr>
          <w:rFonts w:asciiTheme="minorHAnsi" w:hAnsiTheme="minorHAnsi" w:cstheme="minorHAnsi"/>
          <w:sz w:val="24"/>
          <w:szCs w:val="24"/>
        </w:rPr>
      </w:pPr>
    </w:p>
    <w:p w14:paraId="4C321024" w14:textId="6BEFA179" w:rsidR="0081551D" w:rsidRDefault="00A62E4F" w:rsidP="00A62E4F">
      <w:pPr>
        <w:rPr>
          <w:rFonts w:asciiTheme="minorHAnsi" w:hAnsiTheme="minorHAnsi" w:cstheme="minorHAnsi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>10.</w:t>
      </w:r>
      <w:r w:rsidRPr="00652AE4">
        <w:rPr>
          <w:rStyle w:val="Forte"/>
          <w:rFonts w:asciiTheme="minorHAnsi" w:hAnsiTheme="minorHAnsi" w:cstheme="minorHAnsi"/>
          <w:bCs w:val="0"/>
          <w:szCs w:val="24"/>
        </w:rPr>
        <w:t>2.</w:t>
      </w:r>
      <w:r>
        <w:rPr>
          <w:rStyle w:val="Forte"/>
          <w:rFonts w:asciiTheme="minorHAnsi" w:hAnsiTheme="minorHAnsi" w:cstheme="minorHAnsi"/>
          <w:bCs w:val="0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A proposta deverá ser redigida em papel timbrado do interessado, por meio mecânico ou informatizado,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de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forma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clara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e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inequívoca,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sem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emendas,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rasuras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ou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entrelinhas,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em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estrita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observância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às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especificações contidas neste Aviso, assinada na última folha e rubricada nas demais pelo seu titular ou</w:t>
      </w:r>
      <w:r w:rsidR="0081551D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representante</w:t>
      </w:r>
      <w:r w:rsidR="0081551D" w:rsidRPr="00A62E4F">
        <w:rPr>
          <w:rFonts w:asciiTheme="minorHAnsi" w:hAnsiTheme="minorHAnsi" w:cstheme="minorHAnsi"/>
          <w:spacing w:val="-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legal,</w:t>
      </w:r>
      <w:r w:rsidR="0081551D" w:rsidRPr="00A62E4F">
        <w:rPr>
          <w:rFonts w:asciiTheme="minorHAnsi" w:hAnsiTheme="minorHAnsi" w:cstheme="minorHAnsi"/>
          <w:spacing w:val="2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devidamente</w:t>
      </w:r>
      <w:r w:rsidR="0081551D" w:rsidRPr="00A62E4F">
        <w:rPr>
          <w:rFonts w:asciiTheme="minorHAnsi" w:hAnsiTheme="minorHAnsi" w:cstheme="minorHAnsi"/>
          <w:spacing w:val="-6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identificado,</w:t>
      </w:r>
      <w:r w:rsidR="0081551D" w:rsidRPr="00A62E4F">
        <w:rPr>
          <w:rFonts w:asciiTheme="minorHAnsi" w:hAnsiTheme="minorHAnsi" w:cstheme="minorHAnsi"/>
          <w:spacing w:val="3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nela</w:t>
      </w:r>
      <w:r w:rsidR="0081551D" w:rsidRPr="00A62E4F">
        <w:rPr>
          <w:rFonts w:asciiTheme="minorHAnsi" w:hAnsiTheme="minorHAnsi" w:cstheme="minorHAnsi"/>
          <w:spacing w:val="-1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constando,</w:t>
      </w:r>
      <w:r w:rsidR="0081551D" w:rsidRPr="00A62E4F">
        <w:rPr>
          <w:rFonts w:asciiTheme="minorHAnsi" w:hAnsiTheme="minorHAnsi" w:cstheme="minorHAnsi"/>
          <w:spacing w:val="2"/>
          <w:szCs w:val="24"/>
        </w:rPr>
        <w:t xml:space="preserve"> </w:t>
      </w:r>
      <w:r w:rsidR="0081551D" w:rsidRPr="00A62E4F">
        <w:rPr>
          <w:rFonts w:asciiTheme="minorHAnsi" w:hAnsiTheme="minorHAnsi" w:cstheme="minorHAnsi"/>
          <w:szCs w:val="24"/>
        </w:rPr>
        <w:t>obrigatoriamente:</w:t>
      </w:r>
    </w:p>
    <w:p w14:paraId="55778612" w14:textId="77777777" w:rsidR="00A62E4F" w:rsidRDefault="00A62E4F" w:rsidP="00A62E4F">
      <w:pPr>
        <w:rPr>
          <w:rFonts w:asciiTheme="minorHAnsi" w:hAnsiTheme="minorHAnsi" w:cstheme="minorHAnsi"/>
          <w:szCs w:val="24"/>
        </w:rPr>
      </w:pPr>
    </w:p>
    <w:p w14:paraId="12CDBBB6" w14:textId="77777777" w:rsidR="00A62E4F" w:rsidRPr="00A62E4F" w:rsidRDefault="00A62E4F" w:rsidP="00A62E4F">
      <w:pPr>
        <w:pStyle w:val="PargrafodaLista"/>
        <w:widowControl w:val="0"/>
        <w:numPr>
          <w:ilvl w:val="2"/>
          <w:numId w:val="13"/>
        </w:numPr>
        <w:tabs>
          <w:tab w:val="left" w:pos="1220"/>
        </w:tabs>
        <w:autoSpaceDE w:val="0"/>
        <w:autoSpaceDN w:val="0"/>
        <w:ind w:hanging="28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62E4F">
        <w:rPr>
          <w:rFonts w:asciiTheme="minorHAnsi" w:hAnsiTheme="minorHAnsi" w:cstheme="minorHAnsi"/>
          <w:sz w:val="24"/>
          <w:szCs w:val="24"/>
        </w:rPr>
        <w:t>Razão</w:t>
      </w:r>
      <w:r w:rsidRPr="00A62E4F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Social,</w:t>
      </w:r>
      <w:r w:rsidRPr="00A62E4F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CNPJ,</w:t>
      </w:r>
      <w:r w:rsidRPr="00A62E4F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endereço,</w:t>
      </w:r>
      <w:r w:rsidRPr="00A62E4F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CEP,</w:t>
      </w:r>
      <w:r w:rsidRPr="00A62E4F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telefone/</w:t>
      </w:r>
      <w:r w:rsidRPr="00A62E4F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e-mail</w:t>
      </w:r>
      <w:r w:rsidRPr="00A62E4F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e</w:t>
      </w:r>
      <w:r w:rsidRPr="00A62E4F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pessoa</w:t>
      </w:r>
      <w:r w:rsidRPr="00A62E4F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de</w:t>
      </w:r>
      <w:r w:rsidRPr="00A62E4F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contato;</w:t>
      </w:r>
    </w:p>
    <w:p w14:paraId="655F4457" w14:textId="77777777" w:rsidR="00A62E4F" w:rsidRPr="00A62E4F" w:rsidRDefault="00A62E4F" w:rsidP="00A62E4F">
      <w:pPr>
        <w:rPr>
          <w:rFonts w:asciiTheme="minorHAnsi" w:hAnsiTheme="minorHAnsi" w:cstheme="minorHAnsi"/>
          <w:szCs w:val="24"/>
        </w:rPr>
      </w:pPr>
    </w:p>
    <w:p w14:paraId="173DD277" w14:textId="18E6A438" w:rsidR="00A62E4F" w:rsidRPr="00A62E4F" w:rsidRDefault="00A62E4F" w:rsidP="00A62E4F">
      <w:pPr>
        <w:pStyle w:val="PargrafodaLista"/>
        <w:widowControl w:val="0"/>
        <w:numPr>
          <w:ilvl w:val="2"/>
          <w:numId w:val="13"/>
        </w:numPr>
        <w:tabs>
          <w:tab w:val="left" w:pos="1220"/>
        </w:tabs>
        <w:autoSpaceDE w:val="0"/>
        <w:autoSpaceDN w:val="0"/>
        <w:spacing w:before="4"/>
        <w:ind w:right="670" w:hanging="2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62E4F">
        <w:rPr>
          <w:rFonts w:asciiTheme="minorHAnsi" w:hAnsiTheme="minorHAnsi" w:cstheme="minorHAnsi"/>
          <w:sz w:val="24"/>
          <w:szCs w:val="24"/>
        </w:rPr>
        <w:t>Prazo</w:t>
      </w:r>
      <w:r w:rsidRPr="00A62E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de</w:t>
      </w:r>
      <w:r w:rsidRPr="00A62E4F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validade de</w:t>
      </w:r>
      <w:r w:rsidRPr="00A62E4F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proposta</w:t>
      </w:r>
      <w:r w:rsidRPr="00A62E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não</w:t>
      </w:r>
      <w:r w:rsidRPr="00A62E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inferior a</w:t>
      </w:r>
      <w:r w:rsidRPr="00A62E4F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30</w:t>
      </w:r>
      <w:r w:rsidRPr="00A62E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(noventa)</w:t>
      </w:r>
      <w:r w:rsidRPr="00A62E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dias,</w:t>
      </w:r>
      <w:r w:rsidRPr="00A62E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a</w:t>
      </w:r>
      <w:r w:rsidRPr="00A62E4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contar da</w:t>
      </w:r>
      <w:r w:rsidRPr="00A62E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data</w:t>
      </w:r>
      <w:r w:rsidRPr="00A62E4F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de</w:t>
      </w:r>
      <w:r w:rsidRPr="00A62E4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sua</w:t>
      </w:r>
      <w:r w:rsidRPr="00A62E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apresentação,</w:t>
      </w:r>
      <w:r w:rsidRPr="00A62E4F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sendo</w:t>
      </w:r>
      <w:r w:rsidRPr="00A62E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facultado aos</w:t>
      </w:r>
      <w:r w:rsidRPr="00A62E4F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proponentes</w:t>
      </w:r>
      <w:r w:rsidRPr="00A62E4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estender</w:t>
      </w:r>
      <w:r w:rsidRPr="00A62E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tal</w:t>
      </w:r>
      <w:r w:rsidRPr="00A62E4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validade por</w:t>
      </w:r>
      <w:r w:rsidRPr="00A62E4F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prazo</w:t>
      </w:r>
      <w:r w:rsidRPr="00A62E4F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</w:rPr>
        <w:t>superior.</w:t>
      </w:r>
    </w:p>
    <w:p w14:paraId="236EAEA8" w14:textId="77777777" w:rsidR="0081551D" w:rsidRDefault="0081551D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5A23743A" w14:textId="77777777" w:rsidR="00A62E4F" w:rsidRDefault="00A62E4F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43BAE557" w14:textId="7C2F5279" w:rsidR="00A62E4F" w:rsidRPr="00A62E4F" w:rsidRDefault="00A62E4F" w:rsidP="00A62E4F">
      <w:pPr>
        <w:rPr>
          <w:rFonts w:asciiTheme="minorHAnsi" w:hAnsiTheme="minorHAnsi" w:cstheme="minorHAnsi"/>
          <w:szCs w:val="24"/>
        </w:rPr>
      </w:pPr>
      <w:r w:rsidRPr="00A62E4F">
        <w:rPr>
          <w:rStyle w:val="Forte"/>
          <w:rFonts w:asciiTheme="minorHAnsi" w:hAnsiTheme="minorHAnsi" w:cstheme="minorHAnsi"/>
          <w:bCs w:val="0"/>
          <w:szCs w:val="24"/>
        </w:rPr>
        <w:t>10</w:t>
      </w:r>
      <w:r>
        <w:rPr>
          <w:rStyle w:val="Forte"/>
          <w:rFonts w:asciiTheme="minorHAnsi" w:hAnsiTheme="minorHAnsi" w:cstheme="minorHAnsi"/>
          <w:bCs w:val="0"/>
          <w:szCs w:val="24"/>
        </w:rPr>
        <w:t>.3</w:t>
      </w:r>
      <w:r w:rsidRPr="00A62E4F">
        <w:rPr>
          <w:rStyle w:val="Forte"/>
          <w:rFonts w:asciiTheme="minorHAnsi" w:hAnsiTheme="minorHAnsi" w:cstheme="minorHAnsi"/>
          <w:bCs w:val="0"/>
          <w:szCs w:val="24"/>
        </w:rPr>
        <w:t xml:space="preserve">. </w:t>
      </w:r>
      <w:r w:rsidRPr="00A62E4F">
        <w:rPr>
          <w:rFonts w:asciiTheme="minorHAnsi" w:hAnsiTheme="minorHAnsi" w:cstheme="minorHAnsi"/>
        </w:rPr>
        <w:t>A</w:t>
      </w:r>
      <w:r w:rsidRPr="00A62E4F">
        <w:rPr>
          <w:rFonts w:asciiTheme="minorHAnsi" w:hAnsiTheme="minorHAnsi" w:cstheme="minorHAnsi"/>
          <w:spacing w:val="-13"/>
        </w:rPr>
        <w:t xml:space="preserve"> </w:t>
      </w:r>
      <w:r w:rsidRPr="00A62E4F">
        <w:rPr>
          <w:rFonts w:asciiTheme="minorHAnsi" w:hAnsiTheme="minorHAnsi" w:cstheme="minorHAnsi"/>
        </w:rPr>
        <w:t>proposta</w:t>
      </w:r>
      <w:r w:rsidRPr="00A62E4F">
        <w:rPr>
          <w:rFonts w:asciiTheme="minorHAnsi" w:hAnsiTheme="minorHAnsi" w:cstheme="minorHAnsi"/>
          <w:spacing w:val="-15"/>
        </w:rPr>
        <w:t xml:space="preserve"> </w:t>
      </w:r>
      <w:r w:rsidRPr="00A62E4F">
        <w:rPr>
          <w:rFonts w:asciiTheme="minorHAnsi" w:hAnsiTheme="minorHAnsi" w:cstheme="minorHAnsi"/>
        </w:rPr>
        <w:t>de</w:t>
      </w:r>
      <w:r w:rsidRPr="00A62E4F">
        <w:rPr>
          <w:rFonts w:asciiTheme="minorHAnsi" w:hAnsiTheme="minorHAnsi" w:cstheme="minorHAnsi"/>
          <w:spacing w:val="-10"/>
        </w:rPr>
        <w:t xml:space="preserve"> </w:t>
      </w:r>
      <w:r w:rsidRPr="00A62E4F">
        <w:rPr>
          <w:rFonts w:asciiTheme="minorHAnsi" w:hAnsiTheme="minorHAnsi" w:cstheme="minorHAnsi"/>
        </w:rPr>
        <w:t>preços</w:t>
      </w:r>
      <w:r w:rsidRPr="00A62E4F">
        <w:rPr>
          <w:rFonts w:asciiTheme="minorHAnsi" w:hAnsiTheme="minorHAnsi" w:cstheme="minorHAnsi"/>
          <w:spacing w:val="-18"/>
        </w:rPr>
        <w:t xml:space="preserve"> </w:t>
      </w:r>
      <w:r w:rsidRPr="00A62E4F">
        <w:rPr>
          <w:rFonts w:asciiTheme="minorHAnsi" w:hAnsiTheme="minorHAnsi" w:cstheme="minorHAnsi"/>
        </w:rPr>
        <w:t>apresentada</w:t>
      </w:r>
      <w:r w:rsidRPr="00A62E4F">
        <w:rPr>
          <w:rFonts w:asciiTheme="minorHAnsi" w:hAnsiTheme="minorHAnsi" w:cstheme="minorHAnsi"/>
          <w:spacing w:val="-14"/>
        </w:rPr>
        <w:t xml:space="preserve"> </w:t>
      </w:r>
      <w:r w:rsidRPr="00A62E4F">
        <w:rPr>
          <w:rFonts w:asciiTheme="minorHAnsi" w:hAnsiTheme="minorHAnsi" w:cstheme="minorHAnsi"/>
        </w:rPr>
        <w:t>deverá</w:t>
      </w:r>
      <w:r w:rsidRPr="00A62E4F">
        <w:rPr>
          <w:rFonts w:asciiTheme="minorHAnsi" w:hAnsiTheme="minorHAnsi" w:cstheme="minorHAnsi"/>
          <w:spacing w:val="-15"/>
        </w:rPr>
        <w:t xml:space="preserve"> </w:t>
      </w:r>
      <w:r w:rsidRPr="00A62E4F">
        <w:rPr>
          <w:rFonts w:asciiTheme="minorHAnsi" w:hAnsiTheme="minorHAnsi" w:cstheme="minorHAnsi"/>
        </w:rPr>
        <w:t>incluir</w:t>
      </w:r>
      <w:r w:rsidRPr="00A62E4F">
        <w:rPr>
          <w:rFonts w:asciiTheme="minorHAnsi" w:hAnsiTheme="minorHAnsi" w:cstheme="minorHAnsi"/>
          <w:spacing w:val="-18"/>
        </w:rPr>
        <w:t xml:space="preserve"> </w:t>
      </w:r>
      <w:r w:rsidRPr="00A62E4F">
        <w:rPr>
          <w:rFonts w:asciiTheme="minorHAnsi" w:hAnsiTheme="minorHAnsi" w:cstheme="minorHAnsi"/>
        </w:rPr>
        <w:t>todas</w:t>
      </w:r>
      <w:r w:rsidRPr="00A62E4F">
        <w:rPr>
          <w:rFonts w:asciiTheme="minorHAnsi" w:hAnsiTheme="minorHAnsi" w:cstheme="minorHAnsi"/>
          <w:spacing w:val="-13"/>
        </w:rPr>
        <w:t xml:space="preserve"> </w:t>
      </w:r>
      <w:r w:rsidRPr="00A62E4F">
        <w:rPr>
          <w:rFonts w:asciiTheme="minorHAnsi" w:hAnsiTheme="minorHAnsi" w:cstheme="minorHAnsi"/>
        </w:rPr>
        <w:t>e</w:t>
      </w:r>
      <w:r w:rsidRPr="00A62E4F">
        <w:rPr>
          <w:rFonts w:asciiTheme="minorHAnsi" w:hAnsiTheme="minorHAnsi" w:cstheme="minorHAnsi"/>
          <w:spacing w:val="-15"/>
        </w:rPr>
        <w:t xml:space="preserve"> </w:t>
      </w:r>
      <w:r w:rsidRPr="00A62E4F">
        <w:rPr>
          <w:rFonts w:asciiTheme="minorHAnsi" w:hAnsiTheme="minorHAnsi" w:cstheme="minorHAnsi"/>
        </w:rPr>
        <w:t>quaisquer</w:t>
      </w:r>
      <w:r w:rsidRPr="00A62E4F">
        <w:rPr>
          <w:rFonts w:asciiTheme="minorHAnsi" w:hAnsiTheme="minorHAnsi" w:cstheme="minorHAnsi"/>
          <w:spacing w:val="-12"/>
        </w:rPr>
        <w:t xml:space="preserve"> </w:t>
      </w:r>
      <w:r w:rsidRPr="00A62E4F">
        <w:rPr>
          <w:rFonts w:asciiTheme="minorHAnsi" w:hAnsiTheme="minorHAnsi" w:cstheme="minorHAnsi"/>
        </w:rPr>
        <w:t>despesas</w:t>
      </w:r>
      <w:r w:rsidRPr="00A62E4F">
        <w:rPr>
          <w:rFonts w:asciiTheme="minorHAnsi" w:hAnsiTheme="minorHAnsi" w:cstheme="minorHAnsi"/>
          <w:spacing w:val="-18"/>
        </w:rPr>
        <w:t xml:space="preserve"> </w:t>
      </w:r>
      <w:r w:rsidRPr="00A62E4F">
        <w:rPr>
          <w:rFonts w:asciiTheme="minorHAnsi" w:hAnsiTheme="minorHAnsi" w:cstheme="minorHAnsi"/>
        </w:rPr>
        <w:t>necessárias</w:t>
      </w:r>
      <w:r w:rsidRPr="00A62E4F">
        <w:rPr>
          <w:rFonts w:asciiTheme="minorHAnsi" w:hAnsiTheme="minorHAnsi" w:cstheme="minorHAnsi"/>
          <w:spacing w:val="-18"/>
        </w:rPr>
        <w:t xml:space="preserve"> </w:t>
      </w:r>
      <w:r w:rsidRPr="00A62E4F">
        <w:rPr>
          <w:rFonts w:asciiTheme="minorHAnsi" w:hAnsiTheme="minorHAnsi" w:cstheme="minorHAnsi"/>
        </w:rPr>
        <w:t>tais como: tributos, fretes,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seguros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e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demais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despesas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inerentes,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devendo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o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preço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ofertado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>corresponder</w:t>
      </w:r>
      <w:r w:rsidRPr="00A62E4F">
        <w:rPr>
          <w:rFonts w:asciiTheme="minorHAnsi" w:hAnsiTheme="minorHAnsi" w:cstheme="minorHAnsi"/>
          <w:spacing w:val="1"/>
        </w:rPr>
        <w:t xml:space="preserve"> </w:t>
      </w:r>
      <w:r w:rsidRPr="00A62E4F">
        <w:rPr>
          <w:rFonts w:asciiTheme="minorHAnsi" w:hAnsiTheme="minorHAnsi" w:cstheme="minorHAnsi"/>
        </w:rPr>
        <w:t xml:space="preserve">rigorosamente às especificações do objeto, não cabendo quaisquer reivindicações devidas a erros </w:t>
      </w:r>
      <w:proofErr w:type="gramStart"/>
      <w:r w:rsidRPr="00A62E4F">
        <w:rPr>
          <w:rFonts w:asciiTheme="minorHAnsi" w:hAnsiTheme="minorHAnsi" w:cstheme="minorHAnsi"/>
        </w:rPr>
        <w:t>nessa</w:t>
      </w:r>
      <w:r w:rsidR="008C6633">
        <w:rPr>
          <w:rFonts w:asciiTheme="minorHAnsi" w:hAnsiTheme="minorHAnsi" w:cstheme="minorHAnsi"/>
        </w:rPr>
        <w:t xml:space="preserve"> </w:t>
      </w:r>
      <w:r w:rsidRPr="00A62E4F">
        <w:rPr>
          <w:rFonts w:asciiTheme="minorHAnsi" w:hAnsiTheme="minorHAnsi" w:cstheme="minorHAnsi"/>
          <w:spacing w:val="-53"/>
        </w:rPr>
        <w:t xml:space="preserve"> </w:t>
      </w:r>
      <w:r w:rsidRPr="00A62E4F">
        <w:rPr>
          <w:rFonts w:asciiTheme="minorHAnsi" w:hAnsiTheme="minorHAnsi" w:cstheme="minorHAnsi"/>
        </w:rPr>
        <w:t>avaliação</w:t>
      </w:r>
      <w:proofErr w:type="gramEnd"/>
      <w:r w:rsidRPr="00A62E4F">
        <w:rPr>
          <w:rFonts w:asciiTheme="minorHAnsi" w:hAnsiTheme="minorHAnsi" w:cstheme="minorHAnsi"/>
        </w:rPr>
        <w:t>,</w:t>
      </w:r>
      <w:r w:rsidRPr="00A62E4F">
        <w:rPr>
          <w:rFonts w:asciiTheme="minorHAnsi" w:hAnsiTheme="minorHAnsi" w:cstheme="minorHAnsi"/>
          <w:spacing w:val="-3"/>
        </w:rPr>
        <w:t xml:space="preserve"> </w:t>
      </w:r>
      <w:r w:rsidRPr="00A62E4F">
        <w:rPr>
          <w:rFonts w:asciiTheme="minorHAnsi" w:hAnsiTheme="minorHAnsi" w:cstheme="minorHAnsi"/>
        </w:rPr>
        <w:t>para efeito de solicitar</w:t>
      </w:r>
      <w:r w:rsidRPr="00A62E4F">
        <w:rPr>
          <w:rFonts w:asciiTheme="minorHAnsi" w:hAnsiTheme="minorHAnsi" w:cstheme="minorHAnsi"/>
          <w:spacing w:val="-3"/>
        </w:rPr>
        <w:t xml:space="preserve"> </w:t>
      </w:r>
      <w:r w:rsidRPr="00A62E4F">
        <w:rPr>
          <w:rFonts w:asciiTheme="minorHAnsi" w:hAnsiTheme="minorHAnsi" w:cstheme="minorHAnsi"/>
        </w:rPr>
        <w:t>revisão de preços.</w:t>
      </w:r>
    </w:p>
    <w:p w14:paraId="682F1C93" w14:textId="77777777" w:rsidR="0081551D" w:rsidRDefault="0081551D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7268206C" w14:textId="77777777" w:rsidR="0081551D" w:rsidRDefault="0081551D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4BB70173" w14:textId="36606738" w:rsidR="00710DC1" w:rsidRPr="00652AE4" w:rsidRDefault="00A62E4F" w:rsidP="00710DC1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t>11</w:t>
      </w:r>
      <w:r w:rsidR="00710DC1" w:rsidRPr="00652AE4">
        <w:rPr>
          <w:rStyle w:val="Forte"/>
          <w:rFonts w:asciiTheme="minorHAnsi" w:hAnsiTheme="minorHAnsi" w:cstheme="minorHAnsi"/>
          <w:b/>
          <w:bCs w:val="0"/>
          <w:szCs w:val="24"/>
        </w:rPr>
        <w:t xml:space="preserve">. </w:t>
      </w:r>
      <w:r w:rsidR="001C4C38">
        <w:rPr>
          <w:rStyle w:val="Forte"/>
          <w:rFonts w:asciiTheme="minorHAnsi" w:hAnsiTheme="minorHAnsi" w:cstheme="minorHAnsi"/>
          <w:b/>
          <w:bCs w:val="0"/>
          <w:szCs w:val="24"/>
        </w:rPr>
        <w:t>Documentos de Habilitação</w:t>
      </w:r>
    </w:p>
    <w:p w14:paraId="0A77700D" w14:textId="4F84A434" w:rsidR="001C4C38" w:rsidRDefault="00A62E4F" w:rsidP="001C4C38">
      <w:pPr>
        <w:rPr>
          <w:rFonts w:asciiTheme="minorHAnsi" w:hAnsiTheme="minorHAnsi" w:cstheme="minorHAnsi"/>
          <w:szCs w:val="24"/>
        </w:rPr>
      </w:pPr>
      <w:r>
        <w:rPr>
          <w:rStyle w:val="Forte"/>
          <w:rFonts w:asciiTheme="minorHAnsi" w:hAnsiTheme="minorHAnsi" w:cstheme="minorHAnsi"/>
          <w:bCs w:val="0"/>
          <w:szCs w:val="24"/>
        </w:rPr>
        <w:t>11</w:t>
      </w:r>
      <w:r w:rsidR="00710DC1" w:rsidRPr="00652AE4">
        <w:rPr>
          <w:rStyle w:val="Forte"/>
          <w:rFonts w:asciiTheme="minorHAnsi" w:hAnsiTheme="minorHAnsi" w:cstheme="minorHAnsi"/>
          <w:bCs w:val="0"/>
          <w:szCs w:val="24"/>
        </w:rPr>
        <w:t xml:space="preserve">.1. </w:t>
      </w:r>
      <w:r w:rsidR="001C4C38" w:rsidRPr="001C4C38">
        <w:rPr>
          <w:rFonts w:asciiTheme="minorHAnsi" w:hAnsiTheme="minorHAnsi" w:cstheme="minorHAnsi"/>
          <w:szCs w:val="24"/>
        </w:rPr>
        <w:t>Para fins de comprovação de habilitação, deverão ser apresentados junto com a proposta de preços,</w:t>
      </w:r>
      <w:r w:rsidR="001C4C38"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pacing w:val="-1"/>
          <w:szCs w:val="24"/>
        </w:rPr>
        <w:t>os</w:t>
      </w:r>
      <w:r w:rsidR="001C4C38" w:rsidRPr="001C4C38">
        <w:rPr>
          <w:rFonts w:asciiTheme="minorHAnsi" w:hAnsiTheme="minorHAnsi" w:cstheme="minorHAnsi"/>
          <w:spacing w:val="-9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pacing w:val="-1"/>
          <w:szCs w:val="24"/>
        </w:rPr>
        <w:t>documentos</w:t>
      </w:r>
      <w:r w:rsidR="001C4C38" w:rsidRPr="001C4C38">
        <w:rPr>
          <w:rFonts w:asciiTheme="minorHAnsi" w:hAnsiTheme="minorHAnsi" w:cstheme="minorHAnsi"/>
          <w:spacing w:val="-9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pacing w:val="-1"/>
          <w:szCs w:val="24"/>
        </w:rPr>
        <w:t>abaixo</w:t>
      </w:r>
      <w:r w:rsidR="001C4C38" w:rsidRPr="001C4C38">
        <w:rPr>
          <w:rFonts w:asciiTheme="minorHAnsi" w:hAnsiTheme="minorHAnsi" w:cstheme="minorHAnsi"/>
          <w:spacing w:val="-6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zCs w:val="24"/>
        </w:rPr>
        <w:t>relacionados,</w:t>
      </w:r>
      <w:r w:rsidR="001C4C38" w:rsidRPr="001C4C38">
        <w:rPr>
          <w:rFonts w:asciiTheme="minorHAnsi" w:hAnsiTheme="minorHAnsi" w:cstheme="minorHAnsi"/>
          <w:spacing w:val="-3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zCs w:val="24"/>
        </w:rPr>
        <w:t>com</w:t>
      </w:r>
      <w:r w:rsidR="001C4C38" w:rsidRPr="001C4C38">
        <w:rPr>
          <w:rFonts w:asciiTheme="minorHAnsi" w:hAnsiTheme="minorHAnsi" w:cstheme="minorHAnsi"/>
          <w:spacing w:val="-5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zCs w:val="24"/>
        </w:rPr>
        <w:t>prazo</w:t>
      </w:r>
      <w:r w:rsidR="001C4C38" w:rsidRPr="001C4C38">
        <w:rPr>
          <w:rFonts w:asciiTheme="minorHAnsi" w:hAnsiTheme="minorHAnsi" w:cstheme="minorHAnsi"/>
          <w:spacing w:val="-10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zCs w:val="24"/>
        </w:rPr>
        <w:t>vigente,</w:t>
      </w:r>
      <w:r w:rsidR="001C4C38" w:rsidRPr="001C4C38">
        <w:rPr>
          <w:rFonts w:asciiTheme="minorHAnsi" w:hAnsiTheme="minorHAnsi" w:cstheme="minorHAnsi"/>
          <w:spacing w:val="-4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zCs w:val="24"/>
        </w:rPr>
        <w:t>à</w:t>
      </w:r>
      <w:r w:rsidR="001C4C38" w:rsidRPr="001C4C38">
        <w:rPr>
          <w:rFonts w:asciiTheme="minorHAnsi" w:hAnsiTheme="minorHAnsi" w:cstheme="minorHAnsi"/>
          <w:spacing w:val="-6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zCs w:val="24"/>
        </w:rPr>
        <w:t>exceção</w:t>
      </w:r>
      <w:r w:rsidR="001C4C38" w:rsidRPr="001C4C38">
        <w:rPr>
          <w:rFonts w:asciiTheme="minorHAnsi" w:hAnsiTheme="minorHAnsi" w:cstheme="minorHAnsi"/>
          <w:spacing w:val="-6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zCs w:val="24"/>
        </w:rPr>
        <w:t>daqueles</w:t>
      </w:r>
      <w:r w:rsidR="001C4C38" w:rsidRPr="001C4C38">
        <w:rPr>
          <w:rFonts w:asciiTheme="minorHAnsi" w:hAnsiTheme="minorHAnsi" w:cstheme="minorHAnsi"/>
          <w:spacing w:val="-8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zCs w:val="24"/>
        </w:rPr>
        <w:t>que</w:t>
      </w:r>
      <w:r w:rsidR="001C4C38" w:rsidRPr="001C4C38">
        <w:rPr>
          <w:rFonts w:asciiTheme="minorHAnsi" w:hAnsiTheme="minorHAnsi" w:cstheme="minorHAnsi"/>
          <w:spacing w:val="-6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zCs w:val="24"/>
        </w:rPr>
        <w:t>por</w:t>
      </w:r>
      <w:r w:rsidR="001C4C38" w:rsidRPr="001C4C38">
        <w:rPr>
          <w:rFonts w:asciiTheme="minorHAnsi" w:hAnsiTheme="minorHAnsi" w:cstheme="minorHAnsi"/>
          <w:spacing w:val="-5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zCs w:val="24"/>
        </w:rPr>
        <w:t>sua</w:t>
      </w:r>
      <w:r w:rsidR="001C4C38" w:rsidRPr="001C4C38">
        <w:rPr>
          <w:rFonts w:asciiTheme="minorHAnsi" w:hAnsiTheme="minorHAnsi" w:cstheme="minorHAnsi"/>
          <w:spacing w:val="-13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zCs w:val="24"/>
        </w:rPr>
        <w:t>natureza</w:t>
      </w:r>
      <w:r w:rsidR="001C4C38" w:rsidRPr="001C4C38">
        <w:rPr>
          <w:rFonts w:asciiTheme="minorHAnsi" w:hAnsiTheme="minorHAnsi" w:cstheme="minorHAnsi"/>
          <w:spacing w:val="-6"/>
          <w:szCs w:val="24"/>
        </w:rPr>
        <w:t xml:space="preserve"> </w:t>
      </w:r>
      <w:r w:rsidR="001C4C38" w:rsidRPr="001C4C38">
        <w:rPr>
          <w:rFonts w:asciiTheme="minorHAnsi" w:hAnsiTheme="minorHAnsi" w:cstheme="minorHAnsi"/>
          <w:szCs w:val="24"/>
        </w:rPr>
        <w:t>não</w:t>
      </w:r>
      <w:r w:rsidR="001C4C38" w:rsidRPr="001C4C38">
        <w:rPr>
          <w:rFonts w:asciiTheme="minorHAnsi" w:hAnsiTheme="minorHAnsi" w:cstheme="minorHAnsi"/>
          <w:spacing w:val="-54"/>
          <w:szCs w:val="24"/>
        </w:rPr>
        <w:t xml:space="preserve"> </w:t>
      </w:r>
      <w:r w:rsidR="001C4C38">
        <w:rPr>
          <w:rFonts w:asciiTheme="minorHAnsi" w:hAnsiTheme="minorHAnsi" w:cstheme="minorHAnsi"/>
          <w:spacing w:val="-54"/>
          <w:szCs w:val="24"/>
        </w:rPr>
        <w:t xml:space="preserve">          </w:t>
      </w:r>
      <w:r w:rsidR="001C4C38">
        <w:rPr>
          <w:rFonts w:asciiTheme="minorHAnsi" w:hAnsiTheme="minorHAnsi" w:cstheme="minorHAnsi"/>
          <w:szCs w:val="24"/>
        </w:rPr>
        <w:t xml:space="preserve"> contenham validade.  </w:t>
      </w:r>
    </w:p>
    <w:p w14:paraId="1EB07430" w14:textId="77777777" w:rsidR="001C4C38" w:rsidRDefault="001C4C38" w:rsidP="001C4C38">
      <w:pPr>
        <w:rPr>
          <w:rFonts w:asciiTheme="minorHAnsi" w:hAnsiTheme="minorHAnsi" w:cstheme="minorHAnsi"/>
          <w:szCs w:val="24"/>
        </w:rPr>
      </w:pPr>
    </w:p>
    <w:p w14:paraId="72660577" w14:textId="77777777" w:rsidR="001C4C38" w:rsidRDefault="001C4C38" w:rsidP="001C4C38">
      <w:pPr>
        <w:rPr>
          <w:rFonts w:asciiTheme="minorHAnsi" w:hAnsiTheme="minorHAnsi" w:cstheme="minorHAnsi"/>
          <w:szCs w:val="24"/>
        </w:rPr>
      </w:pPr>
    </w:p>
    <w:p w14:paraId="0249CED9" w14:textId="5A8ADBD3" w:rsidR="001C4C38" w:rsidRPr="00A62E4F" w:rsidRDefault="001C4C38" w:rsidP="00A62E4F">
      <w:pPr>
        <w:pStyle w:val="PargrafodaLista"/>
        <w:widowControl w:val="0"/>
        <w:numPr>
          <w:ilvl w:val="2"/>
          <w:numId w:val="22"/>
        </w:numPr>
        <w:tabs>
          <w:tab w:val="left" w:pos="1781"/>
        </w:tabs>
        <w:autoSpaceDE w:val="0"/>
        <w:autoSpaceDN w:val="0"/>
        <w:rPr>
          <w:rFonts w:asciiTheme="minorHAnsi" w:hAnsiTheme="minorHAnsi" w:cstheme="minorHAnsi"/>
          <w:sz w:val="24"/>
          <w:szCs w:val="24"/>
        </w:rPr>
      </w:pPr>
      <w:r w:rsidRPr="00A62E4F">
        <w:rPr>
          <w:rFonts w:asciiTheme="minorHAnsi" w:hAnsiTheme="minorHAnsi" w:cstheme="minorHAnsi"/>
          <w:spacing w:val="-1"/>
          <w:sz w:val="24"/>
          <w:szCs w:val="24"/>
          <w:u w:val="single"/>
        </w:rPr>
        <w:t>Regularidade</w:t>
      </w:r>
      <w:r w:rsidRPr="00A62E4F">
        <w:rPr>
          <w:rFonts w:asciiTheme="minorHAnsi" w:hAnsiTheme="minorHAnsi" w:cstheme="minorHAnsi"/>
          <w:spacing w:val="-9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pacing w:val="-1"/>
          <w:sz w:val="24"/>
          <w:szCs w:val="24"/>
          <w:u w:val="single"/>
        </w:rPr>
        <w:t>Fiscal</w:t>
      </w:r>
      <w:r w:rsidRPr="00A62E4F">
        <w:rPr>
          <w:rFonts w:asciiTheme="minorHAnsi" w:hAnsiTheme="minorHAnsi" w:cstheme="minorHAnsi"/>
          <w:spacing w:val="-4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e</w:t>
      </w:r>
      <w:r w:rsidRPr="00A62E4F">
        <w:rPr>
          <w:rFonts w:asciiTheme="minorHAnsi" w:hAnsiTheme="minorHAnsi" w:cstheme="minorHAnsi"/>
          <w:spacing w:val="-14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Trabalhista</w:t>
      </w:r>
    </w:p>
    <w:p w14:paraId="4EEC90A1" w14:textId="77777777" w:rsidR="001C4C38" w:rsidRPr="001C4C38" w:rsidRDefault="001C4C38" w:rsidP="001C4C38">
      <w:pPr>
        <w:rPr>
          <w:rFonts w:asciiTheme="minorHAnsi" w:hAnsiTheme="minorHAnsi" w:cstheme="minorHAnsi"/>
          <w:szCs w:val="24"/>
        </w:rPr>
      </w:pPr>
    </w:p>
    <w:p w14:paraId="07E8A958" w14:textId="77777777" w:rsidR="001C4C38" w:rsidRPr="001C4C38" w:rsidRDefault="001C4C38" w:rsidP="001C4C38">
      <w:pPr>
        <w:pStyle w:val="PargrafodaLista"/>
        <w:widowControl w:val="0"/>
        <w:numPr>
          <w:ilvl w:val="3"/>
          <w:numId w:val="14"/>
        </w:numPr>
        <w:tabs>
          <w:tab w:val="left" w:pos="2127"/>
        </w:tabs>
        <w:autoSpaceDE w:val="0"/>
        <w:autoSpaceDN w:val="0"/>
        <w:spacing w:before="116"/>
        <w:ind w:right="656" w:hanging="28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>Certidão Conjunta Negativa de Débitos, relativa aos tributos federais e à Dívida Ativa da</w:t>
      </w:r>
      <w:r w:rsidRPr="001C4C3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União,</w:t>
      </w:r>
      <w:r w:rsidRPr="001C4C3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no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âmbito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da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RFB</w:t>
      </w:r>
      <w:r w:rsidRPr="001C4C3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da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PGFN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abrangendo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inclusive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as</w:t>
      </w:r>
      <w:r w:rsidRPr="001C4C3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contribuições</w:t>
      </w:r>
      <w:r w:rsidRPr="001C4C38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sociais</w:t>
      </w:r>
      <w:r w:rsidRPr="001C4C3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previstas</w:t>
      </w:r>
      <w:r w:rsidRPr="001C4C38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nas alíneas “a” e “d” do parágrafo único do art. 11 da Lei n.º 8.212, de 24 de julho de 1991,</w:t>
      </w:r>
      <w:r w:rsidRPr="001C4C3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com base na</w:t>
      </w:r>
      <w:r w:rsidRPr="001C4C3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Portaria Conjunta RFB/PGFN</w:t>
      </w:r>
      <w:r w:rsidRPr="001C4C3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no 1.751,</w:t>
      </w:r>
      <w:r w:rsidRPr="001C4C3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02/10/2014.</w:t>
      </w:r>
    </w:p>
    <w:p w14:paraId="03B54228" w14:textId="77777777" w:rsidR="001C4C38" w:rsidRPr="001C4C38" w:rsidRDefault="001C4C38" w:rsidP="001C4C38">
      <w:pPr>
        <w:pStyle w:val="PargrafodaLista"/>
        <w:widowControl w:val="0"/>
        <w:numPr>
          <w:ilvl w:val="3"/>
          <w:numId w:val="14"/>
        </w:numPr>
        <w:tabs>
          <w:tab w:val="left" w:pos="2069"/>
        </w:tabs>
        <w:autoSpaceDE w:val="0"/>
        <w:autoSpaceDN w:val="0"/>
        <w:spacing w:before="108" w:line="244" w:lineRule="auto"/>
        <w:ind w:right="658" w:hanging="28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>Prova de regularidade com o Fundo de Garantia por Tempo de Serviço (FGTS), mediante a</w:t>
      </w:r>
      <w:r w:rsidRPr="001C4C3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apresentação</w:t>
      </w:r>
      <w:r w:rsidRPr="001C4C3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Certificado</w:t>
      </w:r>
      <w:r w:rsidRPr="001C4C38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Regularidade</w:t>
      </w:r>
      <w:r w:rsidRPr="001C4C38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Situação/CRF.</w:t>
      </w:r>
    </w:p>
    <w:p w14:paraId="5BB799F3" w14:textId="73A0B15A" w:rsidR="001C4C38" w:rsidRPr="001C4C38" w:rsidRDefault="001C4C38" w:rsidP="001C4C38">
      <w:pPr>
        <w:pStyle w:val="PargrafodaLista"/>
        <w:widowControl w:val="0"/>
        <w:numPr>
          <w:ilvl w:val="3"/>
          <w:numId w:val="14"/>
        </w:numPr>
        <w:tabs>
          <w:tab w:val="left" w:pos="2036"/>
        </w:tabs>
        <w:autoSpaceDE w:val="0"/>
        <w:autoSpaceDN w:val="0"/>
        <w:spacing w:before="111"/>
        <w:ind w:right="651" w:hanging="288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>Prova de inexistência de débitos inadimplidos perante a justiça do trabalho, mediante a</w:t>
      </w:r>
      <w:r w:rsidRPr="001C4C3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apresentação de Certidão Negativa de Débitos Trabalhistas (CNDT), com prazo de validade</w:t>
      </w:r>
      <w:r w:rsidRPr="001C4C3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180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(cento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oitenta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dias),</w:t>
      </w:r>
      <w:r w:rsidRPr="001C4C3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contados</w:t>
      </w:r>
      <w:r w:rsidRPr="001C4C38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da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data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sua</w:t>
      </w:r>
      <w:r w:rsidRPr="001C4C3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emissão,</w:t>
      </w:r>
      <w:r w:rsidRPr="001C4C3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acordo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com a</w:t>
      </w:r>
      <w:r w:rsidRPr="001C4C38">
        <w:rPr>
          <w:rFonts w:asciiTheme="minorHAnsi" w:hAnsiTheme="minorHAnsi" w:cstheme="minorHAnsi"/>
          <w:spacing w:val="33"/>
          <w:sz w:val="24"/>
          <w:szCs w:val="24"/>
        </w:rPr>
        <w:t xml:space="preserve"> </w:t>
      </w:r>
      <w:proofErr w:type="gramStart"/>
      <w:r w:rsidRPr="001C4C38">
        <w:rPr>
          <w:rFonts w:asciiTheme="minorHAnsi" w:hAnsiTheme="minorHAnsi" w:cstheme="minorHAnsi"/>
          <w:sz w:val="24"/>
          <w:szCs w:val="24"/>
        </w:rPr>
        <w:t>Legislação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pacing w:val="-5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federal</w:t>
      </w:r>
      <w:proofErr w:type="gramEnd"/>
      <w:r w:rsidRPr="001C4C38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“Lei</w:t>
      </w:r>
      <w:r w:rsidRPr="001C4C38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nº 12.440,</w:t>
      </w:r>
      <w:r w:rsidRPr="001C4C38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07 de julho de 2011”.</w:t>
      </w:r>
    </w:p>
    <w:p w14:paraId="2D99D991" w14:textId="77777777" w:rsidR="001C4C38" w:rsidRPr="001C4C38" w:rsidRDefault="001C4C38" w:rsidP="001C4C38">
      <w:pPr>
        <w:pStyle w:val="PargrafodaLista"/>
        <w:widowControl w:val="0"/>
        <w:numPr>
          <w:ilvl w:val="3"/>
          <w:numId w:val="14"/>
        </w:numPr>
        <w:tabs>
          <w:tab w:val="left" w:pos="2069"/>
        </w:tabs>
        <w:autoSpaceDE w:val="0"/>
        <w:autoSpaceDN w:val="0"/>
        <w:spacing w:before="118"/>
        <w:ind w:left="2069" w:hanging="279"/>
        <w:contextualSpacing w:val="0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>Prova</w:t>
      </w:r>
      <w:r w:rsidRPr="001C4C38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inscrição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Cadastro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Nacional</w:t>
      </w:r>
      <w:r w:rsidRPr="001C4C3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Pessoas</w:t>
      </w:r>
      <w:r w:rsidRPr="001C4C38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Jurídicas</w:t>
      </w:r>
      <w:r w:rsidRPr="001C4C38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CNPJ;</w:t>
      </w:r>
    </w:p>
    <w:p w14:paraId="023C64CC" w14:textId="0DFB407B" w:rsidR="001C4C38" w:rsidRPr="001C4C38" w:rsidRDefault="001C4C38" w:rsidP="001C4C38">
      <w:pPr>
        <w:pStyle w:val="PargrafodaLista"/>
        <w:widowControl w:val="0"/>
        <w:numPr>
          <w:ilvl w:val="3"/>
          <w:numId w:val="14"/>
        </w:numPr>
        <w:tabs>
          <w:tab w:val="left" w:pos="2069"/>
        </w:tabs>
        <w:autoSpaceDE w:val="0"/>
        <w:autoSpaceDN w:val="0"/>
        <w:spacing w:before="118"/>
        <w:ind w:left="2069" w:hanging="279"/>
        <w:contextualSpacing w:val="0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 xml:space="preserve">Certidão Negativa de Débitos Municipais  </w:t>
      </w:r>
    </w:p>
    <w:p w14:paraId="61F3A6C5" w14:textId="6B510818" w:rsidR="001C4C38" w:rsidRDefault="001C4C38" w:rsidP="001C4C38">
      <w:pPr>
        <w:pStyle w:val="PargrafodaLista"/>
        <w:widowControl w:val="0"/>
        <w:numPr>
          <w:ilvl w:val="3"/>
          <w:numId w:val="14"/>
        </w:numPr>
        <w:tabs>
          <w:tab w:val="left" w:pos="2069"/>
        </w:tabs>
        <w:autoSpaceDE w:val="0"/>
        <w:autoSpaceDN w:val="0"/>
        <w:spacing w:before="118"/>
        <w:ind w:left="2069" w:hanging="279"/>
        <w:contextualSpacing w:val="0"/>
      </w:pPr>
      <w:r w:rsidRPr="001C4C38">
        <w:rPr>
          <w:rFonts w:asciiTheme="minorHAnsi" w:hAnsiTheme="minorHAnsi" w:cstheme="minorHAnsi"/>
          <w:sz w:val="24"/>
          <w:szCs w:val="24"/>
        </w:rPr>
        <w:t xml:space="preserve">Certidão Negativa de Débitos Estaduais, </w:t>
      </w:r>
      <w:r w:rsidRPr="001C4C38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documento emitido pela Secretaria de Estado da Fazenda dando prova da inexistência de pendências e</w:t>
      </w:r>
      <w:r>
        <w:rPr>
          <w:rFonts w:ascii="Helvetica" w:hAnsi="Helvetica"/>
          <w:color w:val="333333"/>
          <w:sz w:val="21"/>
          <w:szCs w:val="21"/>
          <w:shd w:val="clear" w:color="auto" w:fill="FFFFFF"/>
        </w:rPr>
        <w:t xml:space="preserve"> débitos tributários do contribuinte.</w:t>
      </w:r>
    </w:p>
    <w:p w14:paraId="5B51CA67" w14:textId="77777777" w:rsidR="001C4C38" w:rsidRDefault="001C4C38" w:rsidP="001C4C38">
      <w:pPr>
        <w:rPr>
          <w:sz w:val="20"/>
        </w:rPr>
      </w:pPr>
    </w:p>
    <w:p w14:paraId="39A5FB51" w14:textId="77777777" w:rsidR="001C4C38" w:rsidRDefault="001C4C38" w:rsidP="001C4C38">
      <w:pPr>
        <w:rPr>
          <w:sz w:val="20"/>
        </w:rPr>
      </w:pPr>
    </w:p>
    <w:p w14:paraId="2FA7255F" w14:textId="77777777" w:rsidR="001C4C38" w:rsidRDefault="001C4C38" w:rsidP="001C4C38">
      <w:pPr>
        <w:rPr>
          <w:sz w:val="20"/>
        </w:rPr>
      </w:pPr>
    </w:p>
    <w:p w14:paraId="3A518A46" w14:textId="77777777" w:rsidR="001C4C38" w:rsidRDefault="001C4C38" w:rsidP="001C4C38">
      <w:pPr>
        <w:rPr>
          <w:sz w:val="20"/>
        </w:rPr>
      </w:pPr>
    </w:p>
    <w:p w14:paraId="1AFC8CD4" w14:textId="77777777" w:rsidR="001C4C38" w:rsidRDefault="001C4C38" w:rsidP="001C4C38">
      <w:pPr>
        <w:rPr>
          <w:sz w:val="20"/>
        </w:rPr>
        <w:sectPr w:rsidR="001C4C38" w:rsidSect="008719CB">
          <w:headerReference w:type="default" r:id="rId8"/>
          <w:pgSz w:w="11900" w:h="16840"/>
          <w:pgMar w:top="2182" w:right="320" w:bottom="1080" w:left="620" w:header="397" w:footer="567" w:gutter="0"/>
          <w:cols w:space="720"/>
          <w:docGrid w:linePitch="299"/>
        </w:sectPr>
      </w:pPr>
    </w:p>
    <w:p w14:paraId="23126AA8" w14:textId="77777777" w:rsidR="001C4C38" w:rsidRDefault="001C4C38" w:rsidP="001C4C38">
      <w:pPr>
        <w:pStyle w:val="Corpodetexto"/>
        <w:spacing w:before="2"/>
      </w:pPr>
    </w:p>
    <w:p w14:paraId="50D80653" w14:textId="77777777" w:rsidR="001C4C38" w:rsidRPr="00652AE4" w:rsidRDefault="001C4C38" w:rsidP="00710DC1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2E553993" w14:textId="0CEB2763" w:rsidR="001C4C38" w:rsidRPr="00A62E4F" w:rsidRDefault="001C4C38" w:rsidP="00A62E4F">
      <w:pPr>
        <w:pStyle w:val="PargrafodaLista"/>
        <w:widowControl w:val="0"/>
        <w:numPr>
          <w:ilvl w:val="2"/>
          <w:numId w:val="22"/>
        </w:numPr>
        <w:tabs>
          <w:tab w:val="left" w:pos="1781"/>
        </w:tabs>
        <w:autoSpaceDE w:val="0"/>
        <w:autoSpaceDN w:val="0"/>
        <w:spacing w:before="14"/>
        <w:rPr>
          <w:rFonts w:asciiTheme="minorHAnsi" w:hAnsiTheme="minorHAnsi" w:cstheme="minorHAnsi"/>
          <w:sz w:val="24"/>
          <w:szCs w:val="24"/>
        </w:rPr>
      </w:pPr>
      <w:r w:rsidRPr="00A62E4F">
        <w:rPr>
          <w:rFonts w:asciiTheme="minorHAnsi" w:hAnsiTheme="minorHAnsi" w:cstheme="minorHAnsi"/>
          <w:sz w:val="24"/>
          <w:szCs w:val="24"/>
          <w:u w:val="single"/>
        </w:rPr>
        <w:t>Documentação</w:t>
      </w:r>
      <w:r w:rsidRPr="00A62E4F">
        <w:rPr>
          <w:rFonts w:asciiTheme="minorHAnsi" w:hAnsiTheme="minorHAnsi" w:cstheme="minorHAnsi"/>
          <w:spacing w:val="71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Complementar</w:t>
      </w:r>
      <w:r w:rsidRPr="00A62E4F">
        <w:rPr>
          <w:rFonts w:asciiTheme="minorHAnsi" w:hAnsiTheme="minorHAnsi" w:cstheme="minorHAnsi"/>
          <w:spacing w:val="61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de</w:t>
      </w:r>
      <w:r w:rsidRPr="00A62E4F">
        <w:rPr>
          <w:rFonts w:asciiTheme="minorHAnsi" w:hAnsiTheme="minorHAnsi" w:cstheme="minorHAnsi"/>
          <w:spacing w:val="67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Habilitação</w:t>
      </w:r>
    </w:p>
    <w:p w14:paraId="2C2A5A8E" w14:textId="77777777" w:rsidR="00710DC1" w:rsidRPr="00652AE4" w:rsidRDefault="00710DC1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77EBE6C8" w14:textId="76599916" w:rsidR="001C4C38" w:rsidRPr="001C4C38" w:rsidRDefault="001C4C38" w:rsidP="001C4C38">
      <w:pPr>
        <w:pStyle w:val="PargrafodaLista"/>
        <w:widowControl w:val="0"/>
        <w:numPr>
          <w:ilvl w:val="3"/>
          <w:numId w:val="16"/>
        </w:numPr>
        <w:tabs>
          <w:tab w:val="left" w:pos="2069"/>
        </w:tabs>
        <w:autoSpaceDE w:val="0"/>
        <w:autoSpaceDN w:val="0"/>
        <w:spacing w:before="116"/>
        <w:ind w:right="61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>Declaração de que não está incurso nos impedimentos de que trata o art.14 da Federal n°</w:t>
      </w:r>
      <w:r w:rsidRPr="001C4C38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14.133/2021,</w:t>
      </w:r>
      <w:r w:rsidRPr="001C4C38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conforme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modelo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ANEXO</w:t>
      </w:r>
      <w:r w:rsidRPr="001C4C3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="003E7759">
        <w:rPr>
          <w:rFonts w:asciiTheme="minorHAnsi" w:hAnsiTheme="minorHAnsi" w:cstheme="minorHAnsi"/>
          <w:sz w:val="24"/>
          <w:szCs w:val="24"/>
        </w:rPr>
        <w:t>II</w:t>
      </w:r>
      <w:r w:rsidRPr="001C4C38">
        <w:rPr>
          <w:rFonts w:asciiTheme="minorHAnsi" w:hAnsiTheme="minorHAnsi" w:cstheme="minorHAnsi"/>
          <w:sz w:val="24"/>
          <w:szCs w:val="24"/>
        </w:rPr>
        <w:t>;</w:t>
      </w:r>
    </w:p>
    <w:p w14:paraId="3001824A" w14:textId="77777777" w:rsidR="001C4C38" w:rsidRPr="001C4C38" w:rsidRDefault="001C4C38" w:rsidP="001C4C38">
      <w:pPr>
        <w:pStyle w:val="PargrafodaLista"/>
        <w:widowControl w:val="0"/>
        <w:numPr>
          <w:ilvl w:val="3"/>
          <w:numId w:val="16"/>
        </w:numPr>
        <w:tabs>
          <w:tab w:val="left" w:pos="2069"/>
        </w:tabs>
        <w:autoSpaceDE w:val="0"/>
        <w:autoSpaceDN w:val="0"/>
        <w:spacing w:before="116"/>
        <w:ind w:left="2069"/>
        <w:contextualSpacing w:val="0"/>
        <w:rPr>
          <w:rFonts w:asciiTheme="minorHAnsi" w:hAnsiTheme="minorHAnsi" w:cstheme="minorHAnsi"/>
          <w:sz w:val="24"/>
          <w:szCs w:val="24"/>
        </w:rPr>
      </w:pPr>
      <w:r w:rsidRPr="001C4C38">
        <w:rPr>
          <w:rFonts w:asciiTheme="minorHAnsi" w:hAnsiTheme="minorHAnsi" w:cstheme="minorHAnsi"/>
          <w:sz w:val="24"/>
          <w:szCs w:val="24"/>
        </w:rPr>
        <w:t>Declaração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que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cumpre</w:t>
      </w:r>
      <w:r w:rsidRPr="001C4C38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as</w:t>
      </w:r>
      <w:r w:rsidRPr="001C4C38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exigências</w:t>
      </w:r>
      <w:r w:rsidRPr="001C4C38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reserva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de</w:t>
      </w:r>
      <w:r w:rsidRPr="001C4C38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cargos</w:t>
      </w:r>
      <w:r w:rsidRPr="001C4C38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para</w:t>
      </w:r>
      <w:r w:rsidRPr="001C4C38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Pessoas</w:t>
      </w:r>
      <w:r w:rsidRPr="001C4C38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C4C38">
        <w:rPr>
          <w:rFonts w:asciiTheme="minorHAnsi" w:hAnsiTheme="minorHAnsi" w:cstheme="minorHAnsi"/>
          <w:sz w:val="24"/>
          <w:szCs w:val="24"/>
        </w:rPr>
        <w:t>com Deficiência</w:t>
      </w:r>
    </w:p>
    <w:p w14:paraId="44F01FA2" w14:textId="77777777" w:rsidR="001C4C38" w:rsidRPr="001C4C38" w:rsidRDefault="001C4C38" w:rsidP="001C4C38">
      <w:pPr>
        <w:pStyle w:val="Corpodetexto"/>
        <w:spacing w:before="4" w:line="235" w:lineRule="auto"/>
        <w:ind w:left="2073" w:right="520"/>
        <w:rPr>
          <w:rFonts w:asciiTheme="minorHAnsi" w:hAnsiTheme="minorHAnsi" w:cstheme="minorHAnsi"/>
          <w:szCs w:val="24"/>
        </w:rPr>
      </w:pPr>
      <w:r w:rsidRPr="001C4C38">
        <w:rPr>
          <w:rFonts w:asciiTheme="minorHAnsi" w:hAnsiTheme="minorHAnsi" w:cstheme="minorHAnsi"/>
          <w:szCs w:val="24"/>
        </w:rPr>
        <w:t>—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proofErr w:type="spellStart"/>
      <w:r w:rsidRPr="001C4C38">
        <w:rPr>
          <w:rFonts w:asciiTheme="minorHAnsi" w:hAnsiTheme="minorHAnsi" w:cstheme="minorHAnsi"/>
          <w:szCs w:val="24"/>
        </w:rPr>
        <w:t>PcD</w:t>
      </w:r>
      <w:proofErr w:type="spellEnd"/>
      <w:r w:rsidRPr="001C4C38">
        <w:rPr>
          <w:rFonts w:asciiTheme="minorHAnsi" w:hAnsiTheme="minorHAnsi" w:cstheme="minorHAnsi"/>
          <w:szCs w:val="24"/>
        </w:rPr>
        <w:t xml:space="preserve"> e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para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reabilitado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da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Previdência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Social,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previstas em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lei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e</w:t>
      </w:r>
      <w:r w:rsidRPr="001C4C38">
        <w:rPr>
          <w:rFonts w:asciiTheme="minorHAnsi" w:hAnsiTheme="minorHAnsi" w:cstheme="minorHAnsi"/>
          <w:spacing w:val="1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normas específicas,</w:t>
      </w:r>
      <w:r w:rsidRPr="001C4C38">
        <w:rPr>
          <w:rFonts w:asciiTheme="minorHAnsi" w:hAnsiTheme="minorHAnsi" w:cstheme="minorHAnsi"/>
          <w:spacing w:val="-53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conforme</w:t>
      </w:r>
      <w:r w:rsidRPr="001C4C38">
        <w:rPr>
          <w:rFonts w:asciiTheme="minorHAnsi" w:hAnsiTheme="minorHAnsi" w:cstheme="minorHAnsi"/>
          <w:spacing w:val="-10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modelo</w:t>
      </w:r>
      <w:r w:rsidRPr="001C4C38">
        <w:rPr>
          <w:rFonts w:asciiTheme="minorHAnsi" w:hAnsiTheme="minorHAnsi" w:cstheme="minorHAnsi"/>
          <w:spacing w:val="-5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ANEXO</w:t>
      </w:r>
      <w:r w:rsidRPr="001C4C38">
        <w:rPr>
          <w:rFonts w:asciiTheme="minorHAnsi" w:hAnsiTheme="minorHAnsi" w:cstheme="minorHAnsi"/>
          <w:spacing w:val="-2"/>
          <w:szCs w:val="24"/>
        </w:rPr>
        <w:t xml:space="preserve"> </w:t>
      </w:r>
      <w:r w:rsidRPr="001C4C38">
        <w:rPr>
          <w:rFonts w:asciiTheme="minorHAnsi" w:hAnsiTheme="minorHAnsi" w:cstheme="minorHAnsi"/>
          <w:szCs w:val="24"/>
        </w:rPr>
        <w:t>III;</w:t>
      </w:r>
    </w:p>
    <w:p w14:paraId="614630C4" w14:textId="77777777" w:rsidR="00260EB2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165E65C6" w14:textId="77777777" w:rsidR="00710DC1" w:rsidRDefault="00710DC1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59243C8B" w14:textId="77777777" w:rsidR="001C4C38" w:rsidRDefault="001C4C38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6899830E" w14:textId="310C7F4D" w:rsidR="005F3BFC" w:rsidRDefault="00A62E4F" w:rsidP="001C4C38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t>12</w:t>
      </w:r>
      <w:r w:rsidR="001C4C38">
        <w:rPr>
          <w:rStyle w:val="Forte"/>
          <w:rFonts w:asciiTheme="minorHAnsi" w:hAnsiTheme="minorHAnsi" w:cstheme="minorHAnsi"/>
          <w:b/>
          <w:bCs w:val="0"/>
          <w:szCs w:val="24"/>
        </w:rPr>
        <w:t>. CRITÉRIO DE JULGAMENTO</w:t>
      </w:r>
    </w:p>
    <w:p w14:paraId="5F0A89C1" w14:textId="77777777" w:rsidR="005F3BFC" w:rsidRDefault="005F3BFC" w:rsidP="001C4C38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BA73C8E" w14:textId="22F6DE67" w:rsidR="005F3BFC" w:rsidRPr="00A62E4F" w:rsidRDefault="005F3BFC" w:rsidP="00A62E4F">
      <w:pPr>
        <w:pStyle w:val="PargrafodaLista"/>
        <w:widowControl w:val="0"/>
        <w:numPr>
          <w:ilvl w:val="1"/>
          <w:numId w:val="23"/>
        </w:numPr>
        <w:tabs>
          <w:tab w:val="left" w:pos="1215"/>
        </w:tabs>
        <w:autoSpaceDE w:val="0"/>
        <w:autoSpaceDN w:val="0"/>
        <w:rPr>
          <w:rFonts w:asciiTheme="minorHAnsi" w:hAnsiTheme="minorHAnsi" w:cstheme="minorHAnsi"/>
          <w:sz w:val="24"/>
          <w:szCs w:val="24"/>
        </w:rPr>
      </w:pPr>
      <w:r w:rsidRPr="00A62E4F">
        <w:rPr>
          <w:rFonts w:asciiTheme="minorHAnsi" w:hAnsiTheme="minorHAnsi" w:cstheme="minorHAnsi"/>
          <w:sz w:val="24"/>
          <w:szCs w:val="24"/>
          <w:u w:val="single"/>
        </w:rPr>
        <w:t>PROPOSTAS</w:t>
      </w:r>
      <w:r w:rsidRPr="00A62E4F">
        <w:rPr>
          <w:rFonts w:asciiTheme="minorHAnsi" w:hAnsiTheme="minorHAnsi" w:cstheme="minorHAnsi"/>
          <w:spacing w:val="-11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DE</w:t>
      </w:r>
      <w:r w:rsidRPr="00A62E4F">
        <w:rPr>
          <w:rFonts w:asciiTheme="minorHAnsi" w:hAnsiTheme="minorHAnsi" w:cstheme="minorHAnsi"/>
          <w:spacing w:val="-11"/>
          <w:sz w:val="24"/>
          <w:szCs w:val="24"/>
          <w:u w:val="single"/>
        </w:rPr>
        <w:t xml:space="preserve"> </w:t>
      </w:r>
      <w:r w:rsidRPr="00A62E4F">
        <w:rPr>
          <w:rFonts w:asciiTheme="minorHAnsi" w:hAnsiTheme="minorHAnsi" w:cstheme="minorHAnsi"/>
          <w:sz w:val="24"/>
          <w:szCs w:val="24"/>
          <w:u w:val="single"/>
        </w:rPr>
        <w:t>PREÇOS</w:t>
      </w:r>
    </w:p>
    <w:p w14:paraId="69CAE974" w14:textId="77777777" w:rsidR="005F3BFC" w:rsidRPr="00A62E4F" w:rsidRDefault="005F3BFC" w:rsidP="005F3BFC">
      <w:pPr>
        <w:pStyle w:val="Corpodetexto"/>
        <w:spacing w:before="5"/>
        <w:rPr>
          <w:rFonts w:asciiTheme="minorHAnsi" w:hAnsiTheme="minorHAnsi" w:cstheme="minorHAnsi"/>
          <w:szCs w:val="24"/>
        </w:rPr>
      </w:pPr>
    </w:p>
    <w:p w14:paraId="286AE720" w14:textId="3FCA7420" w:rsidR="005F3BFC" w:rsidRPr="00A62E4F" w:rsidRDefault="00A62E4F" w:rsidP="00A62E4F">
      <w:pPr>
        <w:widowControl w:val="0"/>
        <w:tabs>
          <w:tab w:val="left" w:pos="1781"/>
        </w:tabs>
        <w:autoSpaceDE w:val="0"/>
        <w:autoSpaceDN w:val="0"/>
        <w:spacing w:before="95"/>
        <w:ind w:left="1014" w:right="62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12.1.1 </w:t>
      </w:r>
      <w:r w:rsidR="005F3BFC" w:rsidRPr="00A62E4F">
        <w:rPr>
          <w:rFonts w:asciiTheme="minorHAnsi" w:hAnsiTheme="minorHAnsi" w:cstheme="minorHAnsi"/>
          <w:szCs w:val="24"/>
        </w:rPr>
        <w:t>As</w:t>
      </w:r>
      <w:r w:rsidR="005F3BFC" w:rsidRPr="00A62E4F">
        <w:rPr>
          <w:rFonts w:asciiTheme="minorHAnsi" w:hAnsiTheme="minorHAnsi" w:cstheme="minorHAnsi"/>
          <w:spacing w:val="10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propostas</w:t>
      </w:r>
      <w:r w:rsidR="005F3BFC" w:rsidRPr="00A62E4F">
        <w:rPr>
          <w:rFonts w:asciiTheme="minorHAnsi" w:hAnsiTheme="minorHAnsi" w:cstheme="minorHAnsi"/>
          <w:spacing w:val="10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apresentadas</w:t>
      </w:r>
      <w:r w:rsidR="005F3BFC" w:rsidRPr="00A62E4F">
        <w:rPr>
          <w:rFonts w:asciiTheme="minorHAnsi" w:hAnsiTheme="minorHAnsi" w:cstheme="minorHAnsi"/>
          <w:spacing w:val="11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em</w:t>
      </w:r>
      <w:r w:rsidR="005F3BFC" w:rsidRPr="00A62E4F">
        <w:rPr>
          <w:rFonts w:asciiTheme="minorHAnsi" w:hAnsiTheme="minorHAnsi" w:cstheme="minorHAnsi"/>
          <w:spacing w:val="19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consonância</w:t>
      </w:r>
      <w:r w:rsidR="005F3BFC" w:rsidRPr="00A62E4F">
        <w:rPr>
          <w:rFonts w:asciiTheme="minorHAnsi" w:hAnsiTheme="minorHAnsi" w:cstheme="minorHAnsi"/>
          <w:spacing w:val="14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com</w:t>
      </w:r>
      <w:r w:rsidR="005F3BFC" w:rsidRPr="00A62E4F">
        <w:rPr>
          <w:rFonts w:asciiTheme="minorHAnsi" w:hAnsiTheme="minorHAnsi" w:cstheme="minorHAnsi"/>
          <w:spacing w:val="19"/>
          <w:szCs w:val="24"/>
        </w:rPr>
        <w:t xml:space="preserve"> </w:t>
      </w:r>
      <w:r w:rsidR="008C6633">
        <w:rPr>
          <w:rFonts w:asciiTheme="minorHAnsi" w:hAnsiTheme="minorHAnsi" w:cstheme="minorHAnsi"/>
          <w:szCs w:val="24"/>
        </w:rPr>
        <w:t xml:space="preserve">o termo de referência </w:t>
      </w:r>
      <w:r w:rsidR="005F3BFC" w:rsidRPr="00A62E4F">
        <w:rPr>
          <w:rFonts w:asciiTheme="minorHAnsi" w:hAnsiTheme="minorHAnsi" w:cstheme="minorHAnsi"/>
          <w:szCs w:val="24"/>
        </w:rPr>
        <w:t>serão</w:t>
      </w:r>
      <w:r w:rsidR="005F3BFC" w:rsidRPr="00A62E4F">
        <w:rPr>
          <w:rFonts w:asciiTheme="minorHAnsi" w:hAnsiTheme="minorHAnsi" w:cstheme="minorHAnsi"/>
          <w:spacing w:val="14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classificadas</w:t>
      </w:r>
      <w:r w:rsidR="005F3BFC" w:rsidRPr="00A62E4F">
        <w:rPr>
          <w:rFonts w:asciiTheme="minorHAnsi" w:hAnsiTheme="minorHAnsi" w:cstheme="minorHAnsi"/>
          <w:spacing w:val="10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e</w:t>
      </w:r>
      <w:r w:rsidR="005F3BFC" w:rsidRPr="00A62E4F">
        <w:rPr>
          <w:rFonts w:asciiTheme="minorHAnsi" w:hAnsiTheme="minorHAnsi" w:cstheme="minorHAnsi"/>
          <w:spacing w:val="-53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será</w:t>
      </w:r>
      <w:r w:rsidR="005F3BFC" w:rsidRPr="00A62E4F">
        <w:rPr>
          <w:rFonts w:asciiTheme="minorHAnsi" w:hAnsiTheme="minorHAnsi" w:cstheme="minorHAnsi"/>
          <w:spacing w:val="-1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declara</w:t>
      </w:r>
      <w:r w:rsidR="005F3BFC" w:rsidRPr="00A62E4F">
        <w:rPr>
          <w:rFonts w:asciiTheme="minorHAnsi" w:hAnsiTheme="minorHAnsi" w:cstheme="minorHAnsi"/>
          <w:spacing w:val="-5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vencedora a que</w:t>
      </w:r>
      <w:r w:rsidR="005F3BFC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apresentar</w:t>
      </w:r>
      <w:r w:rsidR="005F3BFC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o</w:t>
      </w:r>
      <w:r w:rsidR="005F3BFC" w:rsidRPr="00A62E4F">
        <w:rPr>
          <w:rFonts w:asciiTheme="minorHAnsi" w:hAnsiTheme="minorHAnsi" w:cstheme="minorHAnsi"/>
          <w:spacing w:val="-5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menor</w:t>
      </w:r>
      <w:r w:rsidR="005F3BFC" w:rsidRPr="00A62E4F">
        <w:rPr>
          <w:rFonts w:asciiTheme="minorHAnsi" w:hAnsiTheme="minorHAnsi" w:cstheme="minorHAnsi"/>
          <w:spacing w:val="1"/>
          <w:szCs w:val="24"/>
        </w:rPr>
        <w:t xml:space="preserve"> </w:t>
      </w:r>
      <w:r w:rsidR="005F3BFC" w:rsidRPr="00A62E4F">
        <w:rPr>
          <w:rFonts w:asciiTheme="minorHAnsi" w:hAnsiTheme="minorHAnsi" w:cstheme="minorHAnsi"/>
          <w:szCs w:val="24"/>
        </w:rPr>
        <w:t>preço.</w:t>
      </w:r>
    </w:p>
    <w:p w14:paraId="28318441" w14:textId="77777777" w:rsidR="005F3BFC" w:rsidRPr="005F3BFC" w:rsidRDefault="005F3BFC" w:rsidP="005F3BFC">
      <w:pPr>
        <w:pStyle w:val="Corpodetexto"/>
        <w:spacing w:before="5"/>
        <w:rPr>
          <w:rFonts w:asciiTheme="minorHAnsi" w:hAnsiTheme="minorHAnsi" w:cstheme="minorHAnsi"/>
          <w:szCs w:val="24"/>
        </w:rPr>
      </w:pPr>
    </w:p>
    <w:p w14:paraId="0EAB6BFC" w14:textId="4F34ED2D" w:rsidR="005F3BFC" w:rsidRPr="005F3BFC" w:rsidRDefault="00A62E4F" w:rsidP="005F3BFC">
      <w:pPr>
        <w:widowControl w:val="0"/>
        <w:tabs>
          <w:tab w:val="left" w:pos="1781"/>
        </w:tabs>
        <w:autoSpaceDE w:val="0"/>
        <w:autoSpaceDN w:val="0"/>
        <w:ind w:left="1014" w:right="607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12.1.2</w:t>
      </w:r>
      <w:r w:rsidR="005F3BFC" w:rsidRPr="005F3BFC">
        <w:rPr>
          <w:rFonts w:asciiTheme="minorHAnsi" w:hAnsiTheme="minorHAnsi" w:cstheme="minorHAnsi"/>
          <w:szCs w:val="24"/>
        </w:rPr>
        <w:t xml:space="preserve"> </w:t>
      </w:r>
      <w:r w:rsidR="005F3BFC">
        <w:rPr>
          <w:rFonts w:asciiTheme="minorHAnsi" w:hAnsiTheme="minorHAnsi" w:cstheme="minorHAnsi"/>
          <w:szCs w:val="24"/>
        </w:rPr>
        <w:t>Os</w:t>
      </w:r>
      <w:r w:rsidR="005F3BFC" w:rsidRPr="005F3BFC">
        <w:rPr>
          <w:rFonts w:asciiTheme="minorHAnsi" w:hAnsiTheme="minorHAnsi" w:cstheme="minorHAnsi"/>
          <w:spacing w:val="32"/>
          <w:szCs w:val="24"/>
        </w:rPr>
        <w:t xml:space="preserve"> </w:t>
      </w:r>
      <w:r w:rsidR="005F3BFC" w:rsidRPr="005F3BFC">
        <w:rPr>
          <w:rFonts w:asciiTheme="minorHAnsi" w:hAnsiTheme="minorHAnsi" w:cstheme="minorHAnsi"/>
          <w:szCs w:val="24"/>
        </w:rPr>
        <w:t>interessados</w:t>
      </w:r>
      <w:r w:rsidR="005F3BFC" w:rsidRPr="005F3BFC">
        <w:rPr>
          <w:rFonts w:asciiTheme="minorHAnsi" w:hAnsiTheme="minorHAnsi" w:cstheme="minorHAnsi"/>
          <w:spacing w:val="34"/>
          <w:szCs w:val="24"/>
        </w:rPr>
        <w:t xml:space="preserve"> </w:t>
      </w:r>
      <w:r w:rsidR="005F3BFC" w:rsidRPr="005F3BFC">
        <w:rPr>
          <w:rFonts w:asciiTheme="minorHAnsi" w:hAnsiTheme="minorHAnsi" w:cstheme="minorHAnsi"/>
          <w:szCs w:val="24"/>
        </w:rPr>
        <w:t>que</w:t>
      </w:r>
      <w:r w:rsidR="005F3BFC" w:rsidRPr="005F3BFC">
        <w:rPr>
          <w:rFonts w:asciiTheme="minorHAnsi" w:hAnsiTheme="minorHAnsi" w:cstheme="minorHAnsi"/>
          <w:spacing w:val="36"/>
          <w:szCs w:val="24"/>
        </w:rPr>
        <w:t xml:space="preserve"> </w:t>
      </w:r>
      <w:r w:rsidR="005F3BFC" w:rsidRPr="005F3BFC">
        <w:rPr>
          <w:rFonts w:asciiTheme="minorHAnsi" w:hAnsiTheme="minorHAnsi" w:cstheme="minorHAnsi"/>
          <w:szCs w:val="24"/>
        </w:rPr>
        <w:t>apresentarem</w:t>
      </w:r>
      <w:r w:rsidR="005F3BFC" w:rsidRPr="005F3BFC">
        <w:rPr>
          <w:rFonts w:asciiTheme="minorHAnsi" w:hAnsiTheme="minorHAnsi" w:cstheme="minorHAnsi"/>
          <w:spacing w:val="42"/>
          <w:szCs w:val="24"/>
        </w:rPr>
        <w:t xml:space="preserve"> </w:t>
      </w:r>
      <w:r w:rsidR="005F3BFC" w:rsidRPr="005F3BFC">
        <w:rPr>
          <w:rFonts w:asciiTheme="minorHAnsi" w:hAnsiTheme="minorHAnsi" w:cstheme="minorHAnsi"/>
          <w:szCs w:val="24"/>
        </w:rPr>
        <w:t>proposta</w:t>
      </w:r>
      <w:r w:rsidR="005F3BFC" w:rsidRPr="005F3BFC">
        <w:rPr>
          <w:rFonts w:asciiTheme="minorHAnsi" w:hAnsiTheme="minorHAnsi" w:cstheme="minorHAnsi"/>
          <w:spacing w:val="3"/>
          <w:szCs w:val="24"/>
        </w:rPr>
        <w:t xml:space="preserve"> </w:t>
      </w:r>
      <w:r w:rsidR="005F3BFC" w:rsidRPr="005F3BFC">
        <w:rPr>
          <w:rFonts w:asciiTheme="minorHAnsi" w:hAnsiTheme="minorHAnsi" w:cstheme="minorHAnsi"/>
          <w:szCs w:val="24"/>
        </w:rPr>
        <w:t>de</w:t>
      </w:r>
      <w:r w:rsidR="005F3BFC" w:rsidRPr="005F3BFC">
        <w:rPr>
          <w:rFonts w:asciiTheme="minorHAnsi" w:hAnsiTheme="minorHAnsi" w:cstheme="minorHAnsi"/>
          <w:spacing w:val="3"/>
          <w:szCs w:val="24"/>
        </w:rPr>
        <w:t xml:space="preserve"> </w:t>
      </w:r>
      <w:r w:rsidR="005F3BFC" w:rsidRPr="005F3BFC">
        <w:rPr>
          <w:rFonts w:asciiTheme="minorHAnsi" w:hAnsiTheme="minorHAnsi" w:cstheme="minorHAnsi"/>
          <w:szCs w:val="24"/>
        </w:rPr>
        <w:t>preços</w:t>
      </w:r>
      <w:r w:rsidR="005F3BFC" w:rsidRPr="005F3BFC">
        <w:rPr>
          <w:rFonts w:asciiTheme="minorHAnsi" w:hAnsiTheme="minorHAnsi" w:cstheme="minorHAnsi"/>
          <w:spacing w:val="33"/>
          <w:szCs w:val="24"/>
        </w:rPr>
        <w:t xml:space="preserve"> </w:t>
      </w:r>
      <w:r w:rsidR="005F3BFC" w:rsidRPr="005F3BFC">
        <w:rPr>
          <w:rFonts w:asciiTheme="minorHAnsi" w:hAnsiTheme="minorHAnsi" w:cstheme="minorHAnsi"/>
          <w:szCs w:val="24"/>
        </w:rPr>
        <w:t>com</w:t>
      </w:r>
      <w:r w:rsidR="005F3BFC" w:rsidRPr="005F3BFC">
        <w:rPr>
          <w:rFonts w:asciiTheme="minorHAnsi" w:hAnsiTheme="minorHAnsi" w:cstheme="minorHAnsi"/>
          <w:spacing w:val="43"/>
          <w:szCs w:val="24"/>
        </w:rPr>
        <w:t xml:space="preserve"> </w:t>
      </w:r>
      <w:r w:rsidR="005F3BFC" w:rsidRPr="005F3BFC">
        <w:rPr>
          <w:rFonts w:asciiTheme="minorHAnsi" w:hAnsiTheme="minorHAnsi" w:cstheme="minorHAnsi"/>
          <w:szCs w:val="24"/>
        </w:rPr>
        <w:t>divergência</w:t>
      </w:r>
      <w:r w:rsidR="005F3BFC" w:rsidRPr="005F3BFC">
        <w:rPr>
          <w:rFonts w:asciiTheme="minorHAnsi" w:hAnsiTheme="minorHAnsi" w:cstheme="minorHAnsi"/>
          <w:spacing w:val="36"/>
          <w:szCs w:val="24"/>
        </w:rPr>
        <w:t xml:space="preserve"> </w:t>
      </w:r>
      <w:r w:rsidR="005F3BFC" w:rsidRPr="005F3BFC">
        <w:rPr>
          <w:rFonts w:asciiTheme="minorHAnsi" w:hAnsiTheme="minorHAnsi" w:cstheme="minorHAnsi"/>
          <w:szCs w:val="24"/>
        </w:rPr>
        <w:t>às</w:t>
      </w:r>
      <w:r w:rsidR="005F3BFC" w:rsidRPr="005F3BFC">
        <w:rPr>
          <w:rFonts w:asciiTheme="minorHAnsi" w:hAnsiTheme="minorHAnsi" w:cstheme="minorHAnsi"/>
          <w:spacing w:val="33"/>
          <w:szCs w:val="24"/>
        </w:rPr>
        <w:t xml:space="preserve"> </w:t>
      </w:r>
      <w:r w:rsidR="005F3BFC" w:rsidRPr="005F3BFC">
        <w:rPr>
          <w:rFonts w:asciiTheme="minorHAnsi" w:hAnsiTheme="minorHAnsi" w:cstheme="minorHAnsi"/>
          <w:szCs w:val="24"/>
        </w:rPr>
        <w:t>exigências</w:t>
      </w:r>
      <w:r w:rsidR="005F3BFC" w:rsidRPr="005F3BFC">
        <w:rPr>
          <w:rFonts w:asciiTheme="minorHAnsi" w:hAnsiTheme="minorHAnsi" w:cstheme="minorHAnsi"/>
          <w:spacing w:val="33"/>
          <w:szCs w:val="24"/>
        </w:rPr>
        <w:t xml:space="preserve"> </w:t>
      </w:r>
      <w:r w:rsidR="005F3BFC" w:rsidRPr="005F3BFC">
        <w:rPr>
          <w:rFonts w:asciiTheme="minorHAnsi" w:hAnsiTheme="minorHAnsi" w:cstheme="minorHAnsi"/>
          <w:szCs w:val="24"/>
        </w:rPr>
        <w:t>deste</w:t>
      </w:r>
      <w:r w:rsidR="005F3BFC">
        <w:rPr>
          <w:rFonts w:asciiTheme="minorHAnsi" w:hAnsiTheme="minorHAnsi" w:cstheme="minorHAnsi"/>
          <w:szCs w:val="24"/>
        </w:rPr>
        <w:t xml:space="preserve"> </w:t>
      </w:r>
      <w:r w:rsidR="005F3BFC" w:rsidRPr="005F3BFC">
        <w:rPr>
          <w:rFonts w:asciiTheme="minorHAnsi" w:hAnsiTheme="minorHAnsi" w:cstheme="minorHAnsi"/>
          <w:spacing w:val="-53"/>
          <w:szCs w:val="24"/>
        </w:rPr>
        <w:t xml:space="preserve"> </w:t>
      </w:r>
      <w:r w:rsidR="00844DB6">
        <w:rPr>
          <w:rFonts w:asciiTheme="minorHAnsi" w:hAnsiTheme="minorHAnsi" w:cstheme="minorHAnsi"/>
          <w:szCs w:val="24"/>
        </w:rPr>
        <w:t xml:space="preserve">termo </w:t>
      </w:r>
      <w:bookmarkStart w:id="0" w:name="_GoBack"/>
      <w:bookmarkEnd w:id="0"/>
      <w:r w:rsidR="005F3BFC" w:rsidRPr="005F3BFC">
        <w:rPr>
          <w:rFonts w:asciiTheme="minorHAnsi" w:hAnsiTheme="minorHAnsi" w:cstheme="minorHAnsi"/>
          <w:szCs w:val="24"/>
        </w:rPr>
        <w:t>será desclassificada.</w:t>
      </w:r>
    </w:p>
    <w:p w14:paraId="615A6921" w14:textId="77777777" w:rsidR="005F3BFC" w:rsidRPr="005F3BFC" w:rsidRDefault="005F3BFC" w:rsidP="005F3BFC">
      <w:pPr>
        <w:pStyle w:val="Corpodetexto"/>
        <w:spacing w:before="9"/>
        <w:rPr>
          <w:rFonts w:asciiTheme="minorHAnsi" w:hAnsiTheme="minorHAnsi" w:cstheme="minorHAnsi"/>
          <w:szCs w:val="24"/>
        </w:rPr>
      </w:pPr>
    </w:p>
    <w:p w14:paraId="4588D8AB" w14:textId="361B881F" w:rsidR="001C4C38" w:rsidRPr="0081551D" w:rsidRDefault="001C4C38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 w:rsidRPr="005F3BFC">
        <w:rPr>
          <w:rStyle w:val="Forte"/>
          <w:rFonts w:asciiTheme="minorHAnsi" w:hAnsiTheme="minorHAnsi" w:cstheme="minorHAnsi"/>
          <w:b/>
          <w:bCs w:val="0"/>
          <w:szCs w:val="24"/>
        </w:rPr>
        <w:t xml:space="preserve"> </w:t>
      </w:r>
    </w:p>
    <w:p w14:paraId="2DECF1D0" w14:textId="77777777" w:rsidR="001C4C38" w:rsidRPr="00652AE4" w:rsidRDefault="001C4C38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5CC9C583" w14:textId="1720D2BB" w:rsidR="00260EB2" w:rsidRPr="00652AE4" w:rsidRDefault="00920370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t>13</w:t>
      </w:r>
      <w:r w:rsidR="00260EB2" w:rsidRPr="00652AE4">
        <w:rPr>
          <w:rStyle w:val="Forte"/>
          <w:rFonts w:asciiTheme="minorHAnsi" w:hAnsiTheme="minorHAnsi" w:cstheme="minorHAnsi"/>
          <w:b/>
          <w:bCs w:val="0"/>
          <w:szCs w:val="24"/>
        </w:rPr>
        <w:t>. DAS INFRAÇÕES E SANÇÕES APLICÁVEIS</w:t>
      </w:r>
    </w:p>
    <w:p w14:paraId="43AB2B86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10.1. Aplicam-se as penalidades previstas na Lei 14.133, de 1º de abril de 2021.</w:t>
      </w:r>
    </w:p>
    <w:p w14:paraId="18B193F7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6F862DDD" w14:textId="19124374" w:rsidR="00260EB2" w:rsidRPr="00652AE4" w:rsidRDefault="00920370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  <w:r>
        <w:rPr>
          <w:rStyle w:val="Forte"/>
          <w:rFonts w:asciiTheme="minorHAnsi" w:hAnsiTheme="minorHAnsi" w:cstheme="minorHAnsi"/>
          <w:b/>
          <w:bCs w:val="0"/>
          <w:szCs w:val="24"/>
        </w:rPr>
        <w:t>14</w:t>
      </w:r>
      <w:r w:rsidR="00260EB2" w:rsidRPr="00652AE4">
        <w:rPr>
          <w:rStyle w:val="Forte"/>
          <w:rFonts w:asciiTheme="minorHAnsi" w:hAnsiTheme="minorHAnsi" w:cstheme="minorHAnsi"/>
          <w:b/>
          <w:bCs w:val="0"/>
          <w:szCs w:val="24"/>
        </w:rPr>
        <w:t>. DAS DISPOSIÇÕES FINAIS</w:t>
      </w:r>
    </w:p>
    <w:p w14:paraId="099A6DE6" w14:textId="2A0A7854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  <w:r w:rsidRPr="00652AE4">
        <w:rPr>
          <w:rStyle w:val="Forte"/>
          <w:rFonts w:asciiTheme="minorHAnsi" w:hAnsiTheme="minorHAnsi" w:cstheme="minorHAnsi"/>
          <w:bCs w:val="0"/>
          <w:szCs w:val="24"/>
        </w:rPr>
        <w:t>11.1. Quaisquer pedidos de esclarecimento em relação a eventuais dúvidas de interpretação deste Termo de Referê</w:t>
      </w:r>
      <w:r w:rsidR="00CD59F0">
        <w:rPr>
          <w:rStyle w:val="Forte"/>
          <w:rFonts w:asciiTheme="minorHAnsi" w:hAnsiTheme="minorHAnsi" w:cstheme="minorHAnsi"/>
          <w:bCs w:val="0"/>
          <w:szCs w:val="24"/>
        </w:rPr>
        <w:t xml:space="preserve">ncia deverão ser encaminhados </w:t>
      </w:r>
      <w:r w:rsidR="00F20A0C">
        <w:rPr>
          <w:rStyle w:val="Forte"/>
          <w:rFonts w:asciiTheme="minorHAnsi" w:hAnsiTheme="minorHAnsi" w:cstheme="minorHAnsi"/>
          <w:bCs w:val="0"/>
          <w:szCs w:val="24"/>
        </w:rPr>
        <w:t xml:space="preserve">ao </w:t>
      </w:r>
      <w:r w:rsidR="00F20A0C" w:rsidRPr="003044D2">
        <w:rPr>
          <w:rFonts w:asciiTheme="minorHAnsi" w:hAnsiTheme="minorHAnsi" w:cstheme="minorHAnsi"/>
          <w:color w:val="000000"/>
          <w:sz w:val="22"/>
          <w:szCs w:val="22"/>
        </w:rPr>
        <w:t>Instituto</w:t>
      </w:r>
      <w:r w:rsidR="00CD59F0" w:rsidRPr="003044D2">
        <w:rPr>
          <w:rFonts w:asciiTheme="minorHAnsi" w:hAnsiTheme="minorHAnsi" w:cstheme="minorHAnsi"/>
          <w:color w:val="000000"/>
          <w:sz w:val="22"/>
          <w:szCs w:val="22"/>
        </w:rPr>
        <w:t xml:space="preserve"> de Previdência do Município de Mafra, situado a Rua Marechal Floriano Peixoto Nº 669,</w:t>
      </w:r>
      <w:r w:rsidR="00CD59F0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CD59F0" w:rsidRPr="003044D2">
        <w:rPr>
          <w:rFonts w:asciiTheme="minorHAnsi" w:hAnsiTheme="minorHAnsi" w:cstheme="minorHAnsi"/>
          <w:color w:val="000000"/>
          <w:sz w:val="22"/>
          <w:szCs w:val="22"/>
        </w:rPr>
        <w:t xml:space="preserve">Centro de Mafra, pelo Fone/ (47) 3642-5834, ou no e-mail: </w:t>
      </w:r>
      <w:r w:rsidR="00CD59F0" w:rsidRPr="003044D2">
        <w:rPr>
          <w:rFonts w:asciiTheme="minorHAnsi" w:hAnsiTheme="minorHAnsi" w:cstheme="minorHAnsi"/>
          <w:color w:val="0563C2"/>
          <w:sz w:val="22"/>
          <w:szCs w:val="22"/>
        </w:rPr>
        <w:t>compras@ipmm.sc.gov.br</w:t>
      </w:r>
      <w:r w:rsidR="00CD59F0">
        <w:rPr>
          <w:rFonts w:asciiTheme="minorHAnsi" w:hAnsiTheme="minorHAnsi" w:cstheme="minorHAnsi"/>
          <w:color w:val="0563C2"/>
          <w:sz w:val="22"/>
          <w:szCs w:val="22"/>
        </w:rPr>
        <w:t>.</w:t>
      </w:r>
    </w:p>
    <w:p w14:paraId="0476D8B7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2A3C3A0D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Cs w:val="0"/>
          <w:szCs w:val="24"/>
        </w:rPr>
      </w:pPr>
    </w:p>
    <w:p w14:paraId="23A8EAE3" w14:textId="39CDF423" w:rsidR="004A2EDA" w:rsidRPr="003044D2" w:rsidRDefault="00C75B7D" w:rsidP="004A2ED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Mafra, 15</w:t>
      </w:r>
      <w:r w:rsidR="004A2EDA">
        <w:rPr>
          <w:rFonts w:asciiTheme="minorHAnsi" w:hAnsiTheme="minorHAnsi" w:cstheme="minorHAnsi"/>
        </w:rPr>
        <w:t xml:space="preserve"> de março</w:t>
      </w:r>
      <w:r w:rsidR="004A2EDA" w:rsidRPr="003044D2">
        <w:rPr>
          <w:rFonts w:asciiTheme="minorHAnsi" w:hAnsiTheme="minorHAnsi" w:cstheme="minorHAnsi"/>
        </w:rPr>
        <w:t xml:space="preserve"> de 2023.</w:t>
      </w:r>
    </w:p>
    <w:p w14:paraId="53B088FA" w14:textId="77777777" w:rsidR="00260EB2" w:rsidRPr="00652AE4" w:rsidRDefault="00260EB2" w:rsidP="00260EB2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18185F9" w14:textId="77777777" w:rsidR="00260EB2" w:rsidRPr="00652AE4" w:rsidRDefault="00260EB2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A1ED83E" w14:textId="77777777" w:rsidR="00260EB2" w:rsidRPr="00652AE4" w:rsidRDefault="00260EB2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171DAA15" w14:textId="77777777" w:rsidR="00CD59F0" w:rsidRPr="00F46D0D" w:rsidRDefault="00CD59F0" w:rsidP="00CD59F0">
      <w:pPr>
        <w:jc w:val="center"/>
        <w:rPr>
          <w:rFonts w:asciiTheme="minorHAnsi" w:hAnsiTheme="minorHAnsi" w:cstheme="minorHAnsi"/>
          <w:b/>
        </w:rPr>
      </w:pPr>
      <w:r w:rsidRPr="00F46D0D">
        <w:rPr>
          <w:rFonts w:ascii="Times-Roman" w:hAnsi="Times-Roman" w:cs="Times-Roman"/>
          <w:b/>
        </w:rPr>
        <w:t>INÉSIO TIBUSKI JUNIOR</w:t>
      </w:r>
      <w:r w:rsidRPr="00F46D0D">
        <w:rPr>
          <w:rFonts w:asciiTheme="minorHAnsi" w:hAnsiTheme="minorHAnsi" w:cstheme="minorHAnsi"/>
          <w:b/>
        </w:rPr>
        <w:t xml:space="preserve"> </w:t>
      </w:r>
    </w:p>
    <w:p w14:paraId="6812B5A1" w14:textId="77777777" w:rsidR="00CD59F0" w:rsidRPr="003044D2" w:rsidRDefault="00CD59F0" w:rsidP="00CD59F0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Agente de Contratação</w:t>
      </w:r>
    </w:p>
    <w:p w14:paraId="3EA4DB47" w14:textId="747CBEC9" w:rsidR="00113424" w:rsidRPr="00652AE4" w:rsidRDefault="00113424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0B0108A" w14:textId="07F4665F" w:rsidR="00113424" w:rsidRPr="00652AE4" w:rsidRDefault="00113424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607F226" w14:textId="3FCC5C4F" w:rsidR="00113424" w:rsidRPr="00652AE4" w:rsidRDefault="00113424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2A20950" w14:textId="77777777" w:rsidR="005D22DA" w:rsidRDefault="005D22DA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5D4C1EF9" w14:textId="77777777" w:rsidR="005D22DA" w:rsidRDefault="005D22DA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2302CBFD" w14:textId="77777777" w:rsidR="005D22DA" w:rsidRDefault="005D22DA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26E4455B" w14:textId="77777777" w:rsidR="006917BD" w:rsidRDefault="006917BD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07BD82DB" w14:textId="17D48952" w:rsidR="006917BD" w:rsidRPr="006917BD" w:rsidRDefault="006917BD" w:rsidP="006917BD">
      <w:pPr>
        <w:pStyle w:val="Ttulo3"/>
        <w:ind w:right="104"/>
        <w:rPr>
          <w:rFonts w:asciiTheme="minorHAnsi" w:hAnsiTheme="minorHAnsi" w:cstheme="minorHAnsi"/>
          <w:b/>
          <w:color w:val="auto"/>
        </w:rPr>
      </w:pPr>
      <w:r w:rsidRPr="006917BD">
        <w:rPr>
          <w:rFonts w:asciiTheme="minorHAnsi" w:hAnsiTheme="minorHAnsi" w:cstheme="minorHAnsi"/>
          <w:b/>
          <w:color w:val="auto"/>
        </w:rPr>
        <w:t>ANEXO</w:t>
      </w:r>
      <w:r w:rsidRPr="006917BD">
        <w:rPr>
          <w:rFonts w:asciiTheme="minorHAnsi" w:hAnsiTheme="minorHAnsi" w:cstheme="minorHAnsi"/>
          <w:b/>
          <w:color w:val="auto"/>
          <w:spacing w:val="-1"/>
        </w:rPr>
        <w:t xml:space="preserve"> </w:t>
      </w:r>
      <w:r w:rsidR="003E7759">
        <w:rPr>
          <w:rFonts w:asciiTheme="minorHAnsi" w:hAnsiTheme="minorHAnsi" w:cstheme="minorHAnsi"/>
          <w:b/>
          <w:color w:val="auto"/>
        </w:rPr>
        <w:t>II</w:t>
      </w:r>
      <w:r w:rsidRPr="006917BD">
        <w:rPr>
          <w:rFonts w:asciiTheme="minorHAnsi" w:hAnsiTheme="minorHAnsi" w:cstheme="minorHAnsi"/>
          <w:b/>
          <w:color w:val="auto"/>
          <w:spacing w:val="1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–</w:t>
      </w:r>
      <w:r w:rsidRPr="006917BD">
        <w:rPr>
          <w:rFonts w:asciiTheme="minorHAnsi" w:hAnsiTheme="minorHAnsi" w:cstheme="minorHAnsi"/>
          <w:b/>
          <w:color w:val="auto"/>
          <w:spacing w:val="-8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MODELO</w:t>
      </w:r>
      <w:r w:rsidRPr="006917BD">
        <w:rPr>
          <w:rFonts w:asciiTheme="minorHAnsi" w:hAnsiTheme="minorHAnsi" w:cstheme="minorHAnsi"/>
          <w:b/>
          <w:color w:val="auto"/>
          <w:spacing w:val="-9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DE</w:t>
      </w:r>
      <w:r w:rsidRPr="006917BD">
        <w:rPr>
          <w:rFonts w:asciiTheme="minorHAnsi" w:hAnsiTheme="minorHAnsi" w:cstheme="minorHAnsi"/>
          <w:b/>
          <w:color w:val="auto"/>
          <w:spacing w:val="-6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DECLARAÇÃO</w:t>
      </w:r>
      <w:r w:rsidRPr="006917BD">
        <w:rPr>
          <w:rFonts w:asciiTheme="minorHAnsi" w:hAnsiTheme="minorHAnsi" w:cstheme="minorHAnsi"/>
          <w:b/>
          <w:color w:val="auto"/>
          <w:spacing w:val="1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DE</w:t>
      </w:r>
      <w:r w:rsidRPr="006917BD">
        <w:rPr>
          <w:rFonts w:asciiTheme="minorHAnsi" w:hAnsiTheme="minorHAnsi" w:cstheme="minorHAnsi"/>
          <w:b/>
          <w:color w:val="auto"/>
          <w:spacing w:val="-6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CUMPRIMENTO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DO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DISPOSTO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NO</w:t>
      </w:r>
      <w:r w:rsidRPr="006917BD">
        <w:rPr>
          <w:rFonts w:asciiTheme="minorHAnsi" w:hAnsiTheme="minorHAnsi" w:cstheme="minorHAnsi"/>
          <w:b/>
          <w:color w:val="auto"/>
          <w:spacing w:val="-5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INC.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XXXIII</w:t>
      </w:r>
      <w:r w:rsidRPr="006917BD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DO</w:t>
      </w:r>
      <w:r w:rsidRPr="006917BD">
        <w:rPr>
          <w:rFonts w:asciiTheme="minorHAnsi" w:hAnsiTheme="minorHAnsi" w:cstheme="minorHAnsi"/>
          <w:b/>
          <w:color w:val="auto"/>
          <w:spacing w:val="-5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ART.</w:t>
      </w:r>
      <w:r w:rsidRPr="006917BD">
        <w:rPr>
          <w:rFonts w:asciiTheme="minorHAnsi" w:hAnsiTheme="minorHAnsi" w:cstheme="minorHAnsi"/>
          <w:b/>
          <w:color w:val="auto"/>
          <w:spacing w:val="-9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7º</w:t>
      </w:r>
      <w:r w:rsidRPr="006917BD">
        <w:rPr>
          <w:rFonts w:asciiTheme="minorHAnsi" w:hAnsiTheme="minorHAnsi" w:cstheme="minorHAnsi"/>
          <w:b/>
          <w:color w:val="auto"/>
          <w:spacing w:val="-53"/>
        </w:rPr>
        <w:t xml:space="preserve"> </w:t>
      </w:r>
      <w:r>
        <w:rPr>
          <w:rFonts w:asciiTheme="minorHAnsi" w:hAnsiTheme="minorHAnsi" w:cstheme="minorHAnsi"/>
          <w:b/>
          <w:color w:val="auto"/>
          <w:spacing w:val="-53"/>
        </w:rPr>
        <w:t xml:space="preserve">          </w:t>
      </w:r>
      <w:r w:rsidRPr="006917BD">
        <w:rPr>
          <w:rFonts w:asciiTheme="minorHAnsi" w:hAnsiTheme="minorHAnsi" w:cstheme="minorHAnsi"/>
          <w:b/>
          <w:color w:val="auto"/>
        </w:rPr>
        <w:t>DA</w:t>
      </w:r>
      <w:r w:rsidRPr="006917BD">
        <w:rPr>
          <w:rFonts w:asciiTheme="minorHAnsi" w:hAnsiTheme="minorHAnsi" w:cstheme="minorHAnsi"/>
          <w:b/>
          <w:color w:val="auto"/>
          <w:spacing w:val="-6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CONSTITUIÇÃO</w:t>
      </w:r>
      <w:r w:rsidRPr="006917BD">
        <w:rPr>
          <w:rFonts w:asciiTheme="minorHAnsi" w:hAnsiTheme="minorHAnsi" w:cstheme="minorHAnsi"/>
          <w:b/>
          <w:color w:val="auto"/>
          <w:spacing w:val="3"/>
        </w:rPr>
        <w:t xml:space="preserve"> </w:t>
      </w:r>
      <w:r w:rsidRPr="006917BD">
        <w:rPr>
          <w:rFonts w:asciiTheme="minorHAnsi" w:hAnsiTheme="minorHAnsi" w:cstheme="minorHAnsi"/>
          <w:b/>
          <w:color w:val="auto"/>
        </w:rPr>
        <w:t>FEDERAL</w:t>
      </w:r>
    </w:p>
    <w:p w14:paraId="1E4584AF" w14:textId="77777777" w:rsidR="006917BD" w:rsidRDefault="006917BD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BFFF222" w14:textId="77777777" w:rsidR="006917BD" w:rsidRDefault="006917BD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2FB89E28" w14:textId="45CDBE9F" w:rsidR="006917BD" w:rsidRPr="006917BD" w:rsidRDefault="006917BD" w:rsidP="006917BD">
      <w:pPr>
        <w:rPr>
          <w:rFonts w:asciiTheme="minorHAnsi" w:hAnsiTheme="minorHAnsi" w:cstheme="minorHAnsi"/>
          <w:b/>
          <w:szCs w:val="24"/>
        </w:rPr>
      </w:pPr>
      <w:r w:rsidRPr="006917BD">
        <w:rPr>
          <w:rFonts w:asciiTheme="minorHAnsi" w:hAnsiTheme="minorHAnsi" w:cstheme="minorHAnsi"/>
          <w:b/>
          <w:szCs w:val="24"/>
        </w:rPr>
        <w:t>REFERENTE:</w:t>
      </w:r>
      <w:r w:rsidRPr="006917BD">
        <w:rPr>
          <w:rFonts w:asciiTheme="minorHAnsi" w:hAnsiTheme="minorHAnsi" w:cstheme="minorHAnsi"/>
          <w:b/>
          <w:spacing w:val="-11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DISPENSA</w:t>
      </w:r>
      <w:r w:rsidRPr="006917BD">
        <w:rPr>
          <w:rFonts w:asciiTheme="minorHAnsi" w:hAnsiTheme="minorHAnsi" w:cstheme="minorHAnsi"/>
          <w:b/>
          <w:spacing w:val="-13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DE</w:t>
      </w:r>
      <w:r w:rsidRPr="006917BD">
        <w:rPr>
          <w:rFonts w:asciiTheme="minorHAnsi" w:hAnsiTheme="minorHAnsi" w:cstheme="minorHAnsi"/>
          <w:b/>
          <w:spacing w:val="-11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LICITAÇÃO</w:t>
      </w:r>
      <w:r w:rsidRPr="006917BD">
        <w:rPr>
          <w:rFonts w:asciiTheme="minorHAnsi" w:hAnsiTheme="minorHAnsi" w:cstheme="minorHAnsi"/>
          <w:b/>
          <w:spacing w:val="-4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N°</w:t>
      </w:r>
      <w:r>
        <w:rPr>
          <w:rFonts w:asciiTheme="minorHAnsi" w:hAnsiTheme="minorHAnsi" w:cstheme="minorHAnsi"/>
          <w:b/>
          <w:szCs w:val="24"/>
        </w:rPr>
        <w:t xml:space="preserve"> </w:t>
      </w:r>
      <w:r w:rsidR="0088270F">
        <w:rPr>
          <w:rFonts w:asciiTheme="minorHAnsi" w:hAnsiTheme="minorHAnsi" w:cstheme="minorHAnsi"/>
          <w:b/>
          <w:szCs w:val="24"/>
        </w:rPr>
        <w:t>08</w:t>
      </w:r>
      <w:r w:rsidRPr="006917BD">
        <w:rPr>
          <w:rFonts w:asciiTheme="minorHAnsi" w:hAnsiTheme="minorHAnsi" w:cstheme="minorHAnsi"/>
          <w:b/>
          <w:szCs w:val="24"/>
        </w:rPr>
        <w:t>/2024</w:t>
      </w:r>
    </w:p>
    <w:p w14:paraId="58982AF6" w14:textId="77777777" w:rsidR="006917BD" w:rsidRDefault="006917BD" w:rsidP="006917BD">
      <w:pPr>
        <w:pStyle w:val="Corpodetexto"/>
        <w:rPr>
          <w:rFonts w:ascii="Arial"/>
          <w:b/>
          <w:sz w:val="22"/>
        </w:rPr>
      </w:pPr>
    </w:p>
    <w:p w14:paraId="54F8E3E8" w14:textId="77777777" w:rsidR="006917BD" w:rsidRDefault="006917BD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B4C284D" w14:textId="77777777" w:rsidR="006917BD" w:rsidRDefault="006917BD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3B2F6D3" w14:textId="77777777" w:rsidR="006917BD" w:rsidRDefault="006917BD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3B3E95F" w14:textId="77777777" w:rsidR="006917BD" w:rsidRDefault="006917BD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080CD0DC" w14:textId="77777777" w:rsidR="006917BD" w:rsidRDefault="006917BD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556F79B5" w14:textId="77777777" w:rsidR="006917BD" w:rsidRPr="006917BD" w:rsidRDefault="006917BD" w:rsidP="006917BD">
      <w:pPr>
        <w:rPr>
          <w:rFonts w:asciiTheme="minorHAnsi" w:hAnsiTheme="minorHAnsi" w:cstheme="minorHAnsi"/>
          <w:b/>
          <w:szCs w:val="24"/>
          <w:lang w:val="pt-PT"/>
        </w:rPr>
      </w:pPr>
      <w:r w:rsidRPr="006917BD">
        <w:rPr>
          <w:rFonts w:asciiTheme="minorHAnsi" w:hAnsiTheme="minorHAnsi" w:cstheme="minorHAnsi"/>
          <w:b/>
          <w:szCs w:val="24"/>
          <w:lang w:val="pt-PT"/>
        </w:rPr>
        <w:t>Declaramos, para os fins do disposto no inciso VI do art. 68 da Lei 14.133/2021, que não empregamos menor de 18 (dezoito) anos em trabalho noturno, perigoso ou insalubre e não empregarmos menor de 16 (dezesseis) anos.</w:t>
      </w:r>
    </w:p>
    <w:p w14:paraId="309CF5CA" w14:textId="77777777" w:rsidR="006917BD" w:rsidRPr="006917BD" w:rsidRDefault="006917BD" w:rsidP="006917BD">
      <w:pPr>
        <w:rPr>
          <w:rFonts w:asciiTheme="minorHAnsi" w:hAnsiTheme="minorHAnsi" w:cstheme="minorHAnsi"/>
          <w:b/>
          <w:szCs w:val="24"/>
          <w:lang w:val="pt-PT"/>
        </w:rPr>
      </w:pPr>
    </w:p>
    <w:p w14:paraId="108E027B" w14:textId="77777777" w:rsidR="006917BD" w:rsidRPr="006917BD" w:rsidRDefault="006917BD" w:rsidP="006917BD">
      <w:pPr>
        <w:rPr>
          <w:rFonts w:asciiTheme="minorHAnsi" w:hAnsiTheme="minorHAnsi" w:cstheme="minorHAnsi"/>
          <w:b/>
          <w:szCs w:val="24"/>
          <w:lang w:val="pt-PT"/>
        </w:rPr>
      </w:pPr>
      <w:r w:rsidRPr="006917BD">
        <w:rPr>
          <w:rFonts w:asciiTheme="minorHAnsi" w:hAnsiTheme="minorHAnsi" w:cstheme="minorHAnsi"/>
          <w:b/>
          <w:szCs w:val="24"/>
          <w:lang w:val="pt-PT"/>
        </w:rPr>
        <w:t>Ressalva: emprega menor, a partir de 14 (quatorze) anos, na condição de aprendiz (</w:t>
      </w:r>
      <w:r w:rsidRPr="006917BD">
        <w:rPr>
          <w:rFonts w:asciiTheme="minorHAnsi" w:hAnsiTheme="minorHAnsi" w:cstheme="minorHAnsi"/>
          <w:b/>
          <w:szCs w:val="24"/>
          <w:lang w:val="pt-PT"/>
        </w:rPr>
        <w:tab/>
        <w:t>). Observação: em caso afirmativo, assinalar a ressalva acima.</w:t>
      </w:r>
    </w:p>
    <w:p w14:paraId="3301CFB9" w14:textId="77777777" w:rsidR="006917BD" w:rsidRPr="006917BD" w:rsidRDefault="006917BD" w:rsidP="006917BD">
      <w:pPr>
        <w:rPr>
          <w:rFonts w:asciiTheme="minorHAnsi" w:hAnsiTheme="minorHAnsi" w:cstheme="minorHAnsi"/>
          <w:b/>
          <w:szCs w:val="24"/>
          <w:lang w:val="pt-PT"/>
        </w:rPr>
      </w:pPr>
    </w:p>
    <w:p w14:paraId="678AB808" w14:textId="77777777" w:rsidR="006917BD" w:rsidRPr="006917BD" w:rsidRDefault="006917BD" w:rsidP="006917BD">
      <w:pPr>
        <w:rPr>
          <w:rFonts w:asciiTheme="minorHAnsi" w:hAnsiTheme="minorHAnsi" w:cstheme="minorHAnsi"/>
          <w:b/>
          <w:szCs w:val="24"/>
          <w:lang w:val="pt-PT"/>
        </w:rPr>
      </w:pPr>
    </w:p>
    <w:p w14:paraId="4FC30437" w14:textId="4CB576B6" w:rsidR="006917BD" w:rsidRPr="006917BD" w:rsidRDefault="006917BD" w:rsidP="006917BD">
      <w:pPr>
        <w:rPr>
          <w:rFonts w:asciiTheme="minorHAnsi" w:hAnsiTheme="minorHAnsi" w:cstheme="minorHAnsi"/>
          <w:b/>
          <w:szCs w:val="24"/>
          <w:lang w:val="pt-PT"/>
        </w:rPr>
      </w:pPr>
      <w:r w:rsidRPr="006917BD">
        <w:rPr>
          <w:rFonts w:asciiTheme="minorHAnsi" w:hAnsiTheme="minorHAnsi" w:cstheme="minorHAnsi"/>
          <w:b/>
          <w:szCs w:val="24"/>
          <w:lang w:val="pt-PT"/>
        </w:rPr>
        <w:t>Mafra,</w:t>
      </w:r>
      <w:r w:rsidR="001147CE">
        <w:rPr>
          <w:rFonts w:asciiTheme="minorHAnsi" w:hAnsiTheme="minorHAnsi" w:cstheme="minorHAnsi"/>
          <w:b/>
          <w:szCs w:val="24"/>
          <w:u w:val="single"/>
          <w:lang w:val="pt-PT"/>
        </w:rPr>
        <w:t xml:space="preserve">        </w:t>
      </w:r>
      <w:r w:rsidRPr="006917BD">
        <w:rPr>
          <w:rFonts w:asciiTheme="minorHAnsi" w:hAnsiTheme="minorHAnsi" w:cstheme="minorHAnsi"/>
          <w:b/>
          <w:szCs w:val="24"/>
          <w:lang w:val="pt-PT"/>
        </w:rPr>
        <w:t>de</w:t>
      </w:r>
      <w:r w:rsidRPr="006917BD">
        <w:rPr>
          <w:rFonts w:asciiTheme="minorHAnsi" w:hAnsiTheme="minorHAnsi" w:cstheme="minorHAnsi"/>
          <w:b/>
          <w:szCs w:val="24"/>
          <w:u w:val="single"/>
          <w:lang w:val="pt-PT"/>
        </w:rPr>
        <w:tab/>
      </w:r>
      <w:r w:rsidR="001147CE">
        <w:rPr>
          <w:rFonts w:asciiTheme="minorHAnsi" w:hAnsiTheme="minorHAnsi" w:cstheme="minorHAnsi"/>
          <w:b/>
          <w:szCs w:val="24"/>
          <w:u w:val="single"/>
          <w:lang w:val="pt-PT"/>
        </w:rPr>
        <w:t xml:space="preserve">      </w:t>
      </w:r>
      <w:r w:rsidRPr="006917BD">
        <w:rPr>
          <w:rFonts w:asciiTheme="minorHAnsi" w:hAnsiTheme="minorHAnsi" w:cstheme="minorHAnsi"/>
          <w:b/>
          <w:szCs w:val="24"/>
          <w:lang w:val="pt-PT"/>
        </w:rPr>
        <w:t>de</w:t>
      </w:r>
      <w:r w:rsidR="001147CE">
        <w:rPr>
          <w:rFonts w:asciiTheme="minorHAnsi" w:hAnsiTheme="minorHAnsi" w:cstheme="minorHAnsi"/>
          <w:b/>
          <w:szCs w:val="24"/>
          <w:lang w:val="pt-PT"/>
        </w:rPr>
        <w:t xml:space="preserve"> </w:t>
      </w:r>
      <w:r w:rsidRPr="006917BD">
        <w:rPr>
          <w:rFonts w:asciiTheme="minorHAnsi" w:hAnsiTheme="minorHAnsi" w:cstheme="minorHAnsi"/>
          <w:b/>
          <w:szCs w:val="24"/>
          <w:lang w:val="pt-PT"/>
        </w:rPr>
        <w:t xml:space="preserve"> </w:t>
      </w:r>
      <w:r w:rsidRPr="006917BD">
        <w:rPr>
          <w:rFonts w:asciiTheme="minorHAnsi" w:hAnsiTheme="minorHAnsi" w:cstheme="minorHAnsi"/>
          <w:b/>
          <w:szCs w:val="24"/>
          <w:u w:val="single"/>
          <w:lang w:val="pt-PT"/>
        </w:rPr>
        <w:t xml:space="preserve"> </w:t>
      </w:r>
      <w:r w:rsidRPr="006917BD">
        <w:rPr>
          <w:rFonts w:asciiTheme="minorHAnsi" w:hAnsiTheme="minorHAnsi" w:cstheme="minorHAnsi"/>
          <w:b/>
          <w:szCs w:val="24"/>
          <w:u w:val="single"/>
          <w:lang w:val="pt-PT"/>
        </w:rPr>
        <w:tab/>
      </w:r>
    </w:p>
    <w:p w14:paraId="07858EBF" w14:textId="77777777" w:rsidR="006917BD" w:rsidRPr="006917BD" w:rsidRDefault="006917BD" w:rsidP="006917BD">
      <w:pPr>
        <w:rPr>
          <w:rFonts w:asciiTheme="minorHAnsi" w:hAnsiTheme="minorHAnsi" w:cstheme="minorHAnsi"/>
          <w:b/>
          <w:szCs w:val="24"/>
          <w:lang w:val="pt-PT"/>
        </w:rPr>
      </w:pPr>
    </w:p>
    <w:p w14:paraId="29C1E3EB" w14:textId="77777777" w:rsidR="006917BD" w:rsidRPr="006917BD" w:rsidRDefault="006917BD" w:rsidP="006917BD">
      <w:pPr>
        <w:rPr>
          <w:rFonts w:asciiTheme="minorHAnsi" w:hAnsiTheme="minorHAnsi" w:cstheme="minorHAnsi"/>
          <w:b/>
          <w:szCs w:val="24"/>
          <w:lang w:val="pt-PT"/>
        </w:rPr>
      </w:pPr>
    </w:p>
    <w:p w14:paraId="0E51807F" w14:textId="77777777" w:rsidR="006917BD" w:rsidRPr="006917BD" w:rsidRDefault="006917BD" w:rsidP="006917BD">
      <w:pPr>
        <w:rPr>
          <w:rFonts w:asciiTheme="minorHAnsi" w:hAnsiTheme="minorHAnsi" w:cstheme="minorHAnsi"/>
          <w:b/>
          <w:szCs w:val="24"/>
          <w:lang w:val="pt-PT"/>
        </w:rPr>
      </w:pPr>
    </w:p>
    <w:p w14:paraId="67BB3E9C" w14:textId="77777777" w:rsidR="006917BD" w:rsidRPr="006917BD" w:rsidRDefault="006917BD" w:rsidP="006917BD">
      <w:pPr>
        <w:rPr>
          <w:rFonts w:asciiTheme="minorHAnsi" w:hAnsiTheme="minorHAnsi" w:cstheme="minorHAnsi"/>
          <w:b/>
          <w:szCs w:val="24"/>
          <w:lang w:val="pt-PT"/>
        </w:rPr>
      </w:pPr>
      <w:r w:rsidRPr="006917BD">
        <w:rPr>
          <w:rFonts w:asciiTheme="minorHAnsi" w:hAnsiTheme="minorHAnsi" w:cstheme="minorHAnsi"/>
          <w:b/>
          <w:szCs w:val="24"/>
          <w:lang w:val="pt-PT"/>
        </w:rPr>
        <w:t>ASSINATURA DO REPRESENTANTE LEGAL DA EMPRESA</w:t>
      </w:r>
    </w:p>
    <w:p w14:paraId="6EB53840" w14:textId="77777777" w:rsidR="006917BD" w:rsidRDefault="006917BD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5BAD892A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2B73FBB5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31FE58F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A6C2FD2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2373752A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1F629910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2496B542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FA4D8D1" w14:textId="77777777" w:rsidR="003E7759" w:rsidRDefault="003E7759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021EB574" w14:textId="77777777" w:rsidR="003E7759" w:rsidRDefault="003E7759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F23C95A" w14:textId="77777777" w:rsidR="003E7759" w:rsidRDefault="003E7759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4B47287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599A7ECE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616CDE2" w14:textId="0974E119" w:rsidR="001147CE" w:rsidRPr="001147CE" w:rsidRDefault="003E7759" w:rsidP="001147CE">
      <w:pPr>
        <w:widowControl w:val="0"/>
        <w:autoSpaceDE w:val="0"/>
        <w:autoSpaceDN w:val="0"/>
        <w:ind w:right="520"/>
        <w:jc w:val="left"/>
        <w:outlineLvl w:val="2"/>
        <w:rPr>
          <w:rFonts w:ascii="Arial" w:eastAsia="Arial" w:hAnsi="Arial" w:cs="Arial"/>
          <w:b/>
          <w:bCs/>
          <w:sz w:val="20"/>
          <w:lang w:val="pt-PT" w:eastAsia="en-US"/>
        </w:rPr>
      </w:pPr>
      <w:r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lastRenderedPageBreak/>
        <w:t>ANEXO III</w:t>
      </w:r>
      <w:r w:rsidR="001147CE" w:rsidRPr="001147CE">
        <w:rPr>
          <w:rFonts w:ascii="Arial" w:eastAsia="Arial" w:hAnsi="Arial" w:cs="Arial"/>
          <w:b/>
          <w:bCs/>
          <w:spacing w:val="-18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>-</w:t>
      </w:r>
      <w:r w:rsidR="001147CE" w:rsidRPr="001147CE">
        <w:rPr>
          <w:rFonts w:ascii="Arial" w:eastAsia="Arial" w:hAnsi="Arial" w:cs="Arial"/>
          <w:b/>
          <w:bCs/>
          <w:spacing w:val="-3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>DECLARAÇÃO</w:t>
      </w:r>
      <w:r w:rsidR="001147CE" w:rsidRPr="001147CE">
        <w:rPr>
          <w:rFonts w:ascii="Arial" w:eastAsia="Arial" w:hAnsi="Arial" w:cs="Arial"/>
          <w:b/>
          <w:bCs/>
          <w:spacing w:val="6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>DE</w:t>
      </w:r>
      <w:r w:rsidR="001147CE" w:rsidRPr="001147CE">
        <w:rPr>
          <w:rFonts w:ascii="Arial" w:eastAsia="Arial" w:hAnsi="Arial" w:cs="Arial"/>
          <w:b/>
          <w:bCs/>
          <w:spacing w:val="-3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>RESERVA</w:t>
      </w:r>
      <w:r w:rsidR="001147CE" w:rsidRPr="001147CE">
        <w:rPr>
          <w:rFonts w:ascii="Arial" w:eastAsia="Arial" w:hAnsi="Arial" w:cs="Arial"/>
          <w:b/>
          <w:bCs/>
          <w:spacing w:val="-9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z w:val="20"/>
          <w:lang w:val="pt-PT" w:eastAsia="en-US"/>
        </w:rPr>
        <w:t>DE</w:t>
      </w:r>
      <w:r w:rsidR="001147CE" w:rsidRPr="001147CE">
        <w:rPr>
          <w:rFonts w:ascii="Arial" w:eastAsia="Arial" w:hAnsi="Arial" w:cs="Arial"/>
          <w:b/>
          <w:bCs/>
          <w:spacing w:val="-2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z w:val="20"/>
          <w:lang w:val="pt-PT" w:eastAsia="en-US"/>
        </w:rPr>
        <w:t>CARGOS</w:t>
      </w:r>
      <w:r w:rsidR="001147CE" w:rsidRPr="001147CE">
        <w:rPr>
          <w:rFonts w:ascii="Arial" w:eastAsia="Arial" w:hAnsi="Arial" w:cs="Arial"/>
          <w:b/>
          <w:bCs/>
          <w:spacing w:val="-2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z w:val="20"/>
          <w:lang w:val="pt-PT" w:eastAsia="en-US"/>
        </w:rPr>
        <w:t>PCD,</w:t>
      </w:r>
      <w:r w:rsidR="001147CE" w:rsidRPr="001147CE">
        <w:rPr>
          <w:rFonts w:ascii="Arial" w:eastAsia="Arial" w:hAnsi="Arial" w:cs="Arial"/>
          <w:b/>
          <w:bCs/>
          <w:spacing w:val="-2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z w:val="20"/>
          <w:lang w:val="pt-PT" w:eastAsia="en-US"/>
        </w:rPr>
        <w:t>CONSOANTE</w:t>
      </w:r>
      <w:r w:rsidR="001147CE" w:rsidRPr="001147CE"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z w:val="20"/>
          <w:lang w:val="pt-PT" w:eastAsia="en-US"/>
        </w:rPr>
        <w:t>ART.</w:t>
      </w:r>
      <w:r w:rsidR="001147CE" w:rsidRPr="001147CE">
        <w:rPr>
          <w:rFonts w:ascii="Arial" w:eastAsia="Arial" w:hAnsi="Arial" w:cs="Arial"/>
          <w:b/>
          <w:bCs/>
          <w:spacing w:val="-1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z w:val="20"/>
          <w:lang w:val="pt-PT" w:eastAsia="en-US"/>
        </w:rPr>
        <w:t>92,</w:t>
      </w:r>
      <w:r w:rsidR="001147CE" w:rsidRPr="001147CE">
        <w:rPr>
          <w:rFonts w:ascii="Arial" w:eastAsia="Arial" w:hAnsi="Arial" w:cs="Arial"/>
          <w:b/>
          <w:bCs/>
          <w:spacing w:val="-6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z w:val="20"/>
          <w:lang w:val="pt-PT" w:eastAsia="en-US"/>
        </w:rPr>
        <w:t>DA</w:t>
      </w:r>
      <w:r w:rsidR="001147CE" w:rsidRPr="001147CE">
        <w:rPr>
          <w:rFonts w:ascii="Arial" w:eastAsia="Arial" w:hAnsi="Arial" w:cs="Arial"/>
          <w:b/>
          <w:bCs/>
          <w:spacing w:val="-9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z w:val="20"/>
          <w:lang w:val="pt-PT" w:eastAsia="en-US"/>
        </w:rPr>
        <w:t>LEI</w:t>
      </w:r>
      <w:r w:rsidR="001147CE" w:rsidRPr="001147CE">
        <w:rPr>
          <w:rFonts w:ascii="Arial" w:eastAsia="Arial" w:hAnsi="Arial" w:cs="Arial"/>
          <w:b/>
          <w:bCs/>
          <w:spacing w:val="-53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z w:val="20"/>
          <w:lang w:val="pt-PT" w:eastAsia="en-US"/>
        </w:rPr>
        <w:t>FEDERAL</w:t>
      </w:r>
      <w:r w:rsidR="001147CE" w:rsidRPr="001147CE">
        <w:rPr>
          <w:rFonts w:ascii="Arial" w:eastAsia="Arial" w:hAnsi="Arial" w:cs="Arial"/>
          <w:b/>
          <w:bCs/>
          <w:spacing w:val="2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z w:val="20"/>
          <w:lang w:val="pt-PT" w:eastAsia="en-US"/>
        </w:rPr>
        <w:t>N”</w:t>
      </w:r>
      <w:r w:rsidR="001147CE" w:rsidRPr="001147CE">
        <w:rPr>
          <w:rFonts w:ascii="Arial" w:eastAsia="Arial" w:hAnsi="Arial" w:cs="Arial"/>
          <w:b/>
          <w:bCs/>
          <w:spacing w:val="3"/>
          <w:sz w:val="20"/>
          <w:lang w:val="pt-PT" w:eastAsia="en-US"/>
        </w:rPr>
        <w:t xml:space="preserve"> </w:t>
      </w:r>
      <w:r w:rsidR="001147CE" w:rsidRPr="001147CE">
        <w:rPr>
          <w:rFonts w:ascii="Arial" w:eastAsia="Arial" w:hAnsi="Arial" w:cs="Arial"/>
          <w:b/>
          <w:bCs/>
          <w:sz w:val="20"/>
          <w:lang w:val="pt-PT" w:eastAsia="en-US"/>
        </w:rPr>
        <w:t>14.133/2021</w:t>
      </w:r>
    </w:p>
    <w:p w14:paraId="16FF95E8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6269C6D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24BF5CF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387BC423" w14:textId="77777777" w:rsidR="001147CE" w:rsidRDefault="001147CE" w:rsidP="001147CE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F2042E2" w14:textId="43A82B7B" w:rsidR="001147CE" w:rsidRPr="006917BD" w:rsidRDefault="001147CE" w:rsidP="001147CE">
      <w:pPr>
        <w:rPr>
          <w:rFonts w:asciiTheme="minorHAnsi" w:hAnsiTheme="minorHAnsi" w:cstheme="minorHAnsi"/>
          <w:b/>
          <w:szCs w:val="24"/>
        </w:rPr>
      </w:pPr>
      <w:r w:rsidRPr="006917BD">
        <w:rPr>
          <w:rFonts w:asciiTheme="minorHAnsi" w:hAnsiTheme="minorHAnsi" w:cstheme="minorHAnsi"/>
          <w:b/>
          <w:szCs w:val="24"/>
        </w:rPr>
        <w:t>REFERENTE:</w:t>
      </w:r>
      <w:r w:rsidRPr="006917BD">
        <w:rPr>
          <w:rFonts w:asciiTheme="minorHAnsi" w:hAnsiTheme="minorHAnsi" w:cstheme="minorHAnsi"/>
          <w:b/>
          <w:spacing w:val="-11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DISPENSA</w:t>
      </w:r>
      <w:r w:rsidRPr="006917BD">
        <w:rPr>
          <w:rFonts w:asciiTheme="minorHAnsi" w:hAnsiTheme="minorHAnsi" w:cstheme="minorHAnsi"/>
          <w:b/>
          <w:spacing w:val="-13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DE</w:t>
      </w:r>
      <w:r w:rsidRPr="006917BD">
        <w:rPr>
          <w:rFonts w:asciiTheme="minorHAnsi" w:hAnsiTheme="minorHAnsi" w:cstheme="minorHAnsi"/>
          <w:b/>
          <w:spacing w:val="-11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LICITAÇÃO</w:t>
      </w:r>
      <w:r w:rsidRPr="006917BD">
        <w:rPr>
          <w:rFonts w:asciiTheme="minorHAnsi" w:hAnsiTheme="minorHAnsi" w:cstheme="minorHAnsi"/>
          <w:b/>
          <w:spacing w:val="-4"/>
          <w:szCs w:val="24"/>
        </w:rPr>
        <w:t xml:space="preserve"> </w:t>
      </w:r>
      <w:r w:rsidRPr="006917BD">
        <w:rPr>
          <w:rFonts w:asciiTheme="minorHAnsi" w:hAnsiTheme="minorHAnsi" w:cstheme="minorHAnsi"/>
          <w:b/>
          <w:szCs w:val="24"/>
        </w:rPr>
        <w:t>N°</w:t>
      </w:r>
      <w:r>
        <w:rPr>
          <w:rFonts w:asciiTheme="minorHAnsi" w:hAnsiTheme="minorHAnsi" w:cstheme="minorHAnsi"/>
          <w:b/>
          <w:szCs w:val="24"/>
        </w:rPr>
        <w:t xml:space="preserve"> </w:t>
      </w:r>
      <w:r w:rsidR="0088270F">
        <w:rPr>
          <w:rFonts w:asciiTheme="minorHAnsi" w:hAnsiTheme="minorHAnsi" w:cstheme="minorHAnsi"/>
          <w:b/>
          <w:szCs w:val="24"/>
        </w:rPr>
        <w:t>08</w:t>
      </w:r>
      <w:r w:rsidRPr="006917BD">
        <w:rPr>
          <w:rFonts w:asciiTheme="minorHAnsi" w:hAnsiTheme="minorHAnsi" w:cstheme="minorHAnsi"/>
          <w:b/>
          <w:szCs w:val="24"/>
        </w:rPr>
        <w:t>/2024</w:t>
      </w:r>
    </w:p>
    <w:p w14:paraId="6721FBD6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1DC7217A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B5C0BE6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15417ACE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6DAE8664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5B66A249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4E54952D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1DEBB31F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76436295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1229E26C" w14:textId="77777777" w:rsidR="001147CE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p w14:paraId="0A64AA00" w14:textId="77777777" w:rsidR="001147CE" w:rsidRPr="001147CE" w:rsidRDefault="001147CE" w:rsidP="001147CE">
      <w:pPr>
        <w:pStyle w:val="Corpodetexto"/>
        <w:tabs>
          <w:tab w:val="left" w:pos="5233"/>
        </w:tabs>
        <w:spacing w:before="1" w:line="276" w:lineRule="auto"/>
        <w:ind w:left="513" w:right="656"/>
        <w:rPr>
          <w:rFonts w:asciiTheme="minorHAnsi" w:hAnsiTheme="minorHAnsi" w:cstheme="minorHAnsi"/>
          <w:b/>
        </w:rPr>
      </w:pPr>
      <w:r w:rsidRPr="001147CE">
        <w:rPr>
          <w:rFonts w:asciiTheme="minorHAnsi" w:hAnsiTheme="minorHAnsi" w:cstheme="minorHAnsi"/>
          <w:b/>
        </w:rPr>
        <w:t>A</w:t>
      </w:r>
      <w:r w:rsidRPr="001147CE">
        <w:rPr>
          <w:rFonts w:asciiTheme="minorHAnsi" w:hAnsiTheme="minorHAnsi" w:cstheme="minorHAnsi"/>
          <w:b/>
          <w:spacing w:val="-1"/>
        </w:rPr>
        <w:t xml:space="preserve"> </w:t>
      </w:r>
      <w:r w:rsidRPr="001147CE">
        <w:rPr>
          <w:rFonts w:asciiTheme="minorHAnsi" w:hAnsiTheme="minorHAnsi" w:cstheme="minorHAnsi"/>
          <w:b/>
        </w:rPr>
        <w:t>empresa</w:t>
      </w:r>
      <w:r w:rsidRPr="001147CE">
        <w:rPr>
          <w:rFonts w:asciiTheme="minorHAnsi" w:hAnsiTheme="minorHAnsi" w:cstheme="minorHAnsi"/>
          <w:b/>
          <w:u w:val="single"/>
        </w:rPr>
        <w:tab/>
      </w:r>
      <w:r w:rsidRPr="001147CE">
        <w:rPr>
          <w:rFonts w:asciiTheme="minorHAnsi" w:hAnsiTheme="minorHAnsi" w:cstheme="minorHAnsi"/>
          <w:b/>
        </w:rPr>
        <w:t>,</w:t>
      </w:r>
      <w:r w:rsidRPr="001147CE">
        <w:rPr>
          <w:rFonts w:asciiTheme="minorHAnsi" w:hAnsiTheme="minorHAnsi" w:cstheme="minorHAnsi"/>
          <w:b/>
          <w:spacing w:val="18"/>
        </w:rPr>
        <w:t xml:space="preserve"> </w:t>
      </w:r>
      <w:r w:rsidRPr="001147CE">
        <w:rPr>
          <w:rFonts w:asciiTheme="minorHAnsi" w:hAnsiTheme="minorHAnsi" w:cstheme="minorHAnsi"/>
          <w:b/>
        </w:rPr>
        <w:t>declara</w:t>
      </w:r>
      <w:r w:rsidRPr="001147CE">
        <w:rPr>
          <w:rFonts w:asciiTheme="minorHAnsi" w:hAnsiTheme="minorHAnsi" w:cstheme="minorHAnsi"/>
          <w:b/>
          <w:spacing w:val="15"/>
        </w:rPr>
        <w:t xml:space="preserve"> </w:t>
      </w:r>
      <w:r w:rsidRPr="001147CE">
        <w:rPr>
          <w:rFonts w:asciiTheme="minorHAnsi" w:hAnsiTheme="minorHAnsi" w:cstheme="minorHAnsi"/>
          <w:b/>
        </w:rPr>
        <w:t>para</w:t>
      </w:r>
      <w:r w:rsidRPr="001147CE">
        <w:rPr>
          <w:rFonts w:asciiTheme="minorHAnsi" w:hAnsiTheme="minorHAnsi" w:cstheme="minorHAnsi"/>
          <w:b/>
          <w:spacing w:val="15"/>
        </w:rPr>
        <w:t xml:space="preserve"> </w:t>
      </w:r>
      <w:r w:rsidRPr="001147CE">
        <w:rPr>
          <w:rFonts w:asciiTheme="minorHAnsi" w:hAnsiTheme="minorHAnsi" w:cstheme="minorHAnsi"/>
          <w:b/>
        </w:rPr>
        <w:t>os</w:t>
      </w:r>
      <w:r w:rsidRPr="001147CE">
        <w:rPr>
          <w:rFonts w:asciiTheme="minorHAnsi" w:hAnsiTheme="minorHAnsi" w:cstheme="minorHAnsi"/>
          <w:b/>
          <w:spacing w:val="12"/>
        </w:rPr>
        <w:t xml:space="preserve"> </w:t>
      </w:r>
      <w:r w:rsidRPr="001147CE">
        <w:rPr>
          <w:rFonts w:asciiTheme="minorHAnsi" w:hAnsiTheme="minorHAnsi" w:cstheme="minorHAnsi"/>
          <w:b/>
        </w:rPr>
        <w:t>devidos</w:t>
      </w:r>
      <w:r w:rsidRPr="001147CE">
        <w:rPr>
          <w:rFonts w:asciiTheme="minorHAnsi" w:hAnsiTheme="minorHAnsi" w:cstheme="minorHAnsi"/>
          <w:b/>
          <w:spacing w:val="12"/>
        </w:rPr>
        <w:t xml:space="preserve"> </w:t>
      </w:r>
      <w:r w:rsidRPr="001147CE">
        <w:rPr>
          <w:rFonts w:asciiTheme="minorHAnsi" w:hAnsiTheme="minorHAnsi" w:cstheme="minorHAnsi"/>
          <w:b/>
        </w:rPr>
        <w:t>fins</w:t>
      </w:r>
      <w:r w:rsidRPr="001147CE">
        <w:rPr>
          <w:rFonts w:asciiTheme="minorHAnsi" w:hAnsiTheme="minorHAnsi" w:cstheme="minorHAnsi"/>
          <w:b/>
          <w:spacing w:val="11"/>
        </w:rPr>
        <w:t xml:space="preserve"> </w:t>
      </w:r>
      <w:r w:rsidRPr="001147CE">
        <w:rPr>
          <w:rFonts w:asciiTheme="minorHAnsi" w:hAnsiTheme="minorHAnsi" w:cstheme="minorHAnsi"/>
          <w:b/>
        </w:rPr>
        <w:t>licitatórios</w:t>
      </w:r>
      <w:r w:rsidRPr="001147CE">
        <w:rPr>
          <w:rFonts w:asciiTheme="minorHAnsi" w:hAnsiTheme="minorHAnsi" w:cstheme="minorHAnsi"/>
          <w:b/>
          <w:spacing w:val="12"/>
        </w:rPr>
        <w:t xml:space="preserve"> </w:t>
      </w:r>
      <w:r w:rsidRPr="001147CE">
        <w:rPr>
          <w:rFonts w:asciiTheme="minorHAnsi" w:hAnsiTheme="minorHAnsi" w:cstheme="minorHAnsi"/>
          <w:b/>
        </w:rPr>
        <w:t>que</w:t>
      </w:r>
      <w:r w:rsidRPr="001147CE">
        <w:rPr>
          <w:rFonts w:asciiTheme="minorHAnsi" w:hAnsiTheme="minorHAnsi" w:cstheme="minorHAnsi"/>
          <w:b/>
          <w:spacing w:val="15"/>
        </w:rPr>
        <w:t xml:space="preserve"> </w:t>
      </w:r>
      <w:r w:rsidRPr="001147CE">
        <w:rPr>
          <w:rFonts w:asciiTheme="minorHAnsi" w:hAnsiTheme="minorHAnsi" w:cstheme="minorHAnsi"/>
          <w:b/>
        </w:rPr>
        <w:t>cumpre</w:t>
      </w:r>
      <w:r w:rsidRPr="001147CE">
        <w:rPr>
          <w:rFonts w:asciiTheme="minorHAnsi" w:hAnsiTheme="minorHAnsi" w:cstheme="minorHAnsi"/>
          <w:b/>
          <w:spacing w:val="10"/>
        </w:rPr>
        <w:t xml:space="preserve"> </w:t>
      </w:r>
      <w:r w:rsidRPr="001147CE">
        <w:rPr>
          <w:rFonts w:asciiTheme="minorHAnsi" w:hAnsiTheme="minorHAnsi" w:cstheme="minorHAnsi"/>
          <w:b/>
        </w:rPr>
        <w:t>as</w:t>
      </w:r>
      <w:r w:rsidRPr="001147CE">
        <w:rPr>
          <w:rFonts w:asciiTheme="minorHAnsi" w:hAnsiTheme="minorHAnsi" w:cstheme="minorHAnsi"/>
          <w:b/>
          <w:spacing w:val="-53"/>
        </w:rPr>
        <w:t xml:space="preserve"> </w:t>
      </w:r>
      <w:r w:rsidRPr="001147CE">
        <w:rPr>
          <w:rFonts w:asciiTheme="minorHAnsi" w:hAnsiTheme="minorHAnsi" w:cstheme="minorHAnsi"/>
          <w:b/>
        </w:rPr>
        <w:t xml:space="preserve">exigências de reserva de cargos para Pessoa com Deficiência — </w:t>
      </w:r>
      <w:proofErr w:type="spellStart"/>
      <w:r w:rsidRPr="001147CE">
        <w:rPr>
          <w:rFonts w:asciiTheme="minorHAnsi" w:hAnsiTheme="minorHAnsi" w:cstheme="minorHAnsi"/>
          <w:b/>
        </w:rPr>
        <w:t>PcD</w:t>
      </w:r>
      <w:proofErr w:type="spellEnd"/>
      <w:r w:rsidRPr="001147CE">
        <w:rPr>
          <w:rFonts w:asciiTheme="minorHAnsi" w:hAnsiTheme="minorHAnsi" w:cstheme="minorHAnsi"/>
          <w:b/>
        </w:rPr>
        <w:t>, para Reabilitado da Previdência Social</w:t>
      </w:r>
      <w:r w:rsidRPr="001147CE">
        <w:rPr>
          <w:rFonts w:asciiTheme="minorHAnsi" w:hAnsiTheme="minorHAnsi" w:cstheme="minorHAnsi"/>
          <w:b/>
          <w:spacing w:val="-53"/>
        </w:rPr>
        <w:t xml:space="preserve"> </w:t>
      </w:r>
      <w:r w:rsidRPr="001147CE">
        <w:rPr>
          <w:rFonts w:asciiTheme="minorHAnsi" w:hAnsiTheme="minorHAnsi" w:cstheme="minorHAnsi"/>
          <w:b/>
        </w:rPr>
        <w:t>e</w:t>
      </w:r>
      <w:r w:rsidRPr="001147CE">
        <w:rPr>
          <w:rFonts w:asciiTheme="minorHAnsi" w:hAnsiTheme="minorHAnsi" w:cstheme="minorHAnsi"/>
          <w:b/>
          <w:spacing w:val="-1"/>
        </w:rPr>
        <w:t xml:space="preserve"> </w:t>
      </w:r>
      <w:r w:rsidRPr="001147CE">
        <w:rPr>
          <w:rFonts w:asciiTheme="minorHAnsi" w:hAnsiTheme="minorHAnsi" w:cstheme="minorHAnsi"/>
          <w:b/>
        </w:rPr>
        <w:t>para aprendiz,</w:t>
      </w:r>
      <w:r w:rsidRPr="001147CE">
        <w:rPr>
          <w:rFonts w:asciiTheme="minorHAnsi" w:hAnsiTheme="minorHAnsi" w:cstheme="minorHAnsi"/>
          <w:b/>
          <w:spacing w:val="2"/>
        </w:rPr>
        <w:t xml:space="preserve"> </w:t>
      </w:r>
      <w:r w:rsidRPr="001147CE">
        <w:rPr>
          <w:rFonts w:asciiTheme="minorHAnsi" w:hAnsiTheme="minorHAnsi" w:cstheme="minorHAnsi"/>
          <w:b/>
        </w:rPr>
        <w:t>em</w:t>
      </w:r>
      <w:r w:rsidRPr="001147CE">
        <w:rPr>
          <w:rFonts w:asciiTheme="minorHAnsi" w:hAnsiTheme="minorHAnsi" w:cstheme="minorHAnsi"/>
          <w:b/>
          <w:spacing w:val="1"/>
        </w:rPr>
        <w:t xml:space="preserve"> </w:t>
      </w:r>
      <w:r w:rsidRPr="001147CE">
        <w:rPr>
          <w:rFonts w:asciiTheme="minorHAnsi" w:hAnsiTheme="minorHAnsi" w:cstheme="minorHAnsi"/>
          <w:b/>
        </w:rPr>
        <w:t>atenção ao</w:t>
      </w:r>
      <w:r w:rsidRPr="001147CE">
        <w:rPr>
          <w:rFonts w:asciiTheme="minorHAnsi" w:hAnsiTheme="minorHAnsi" w:cstheme="minorHAnsi"/>
          <w:b/>
          <w:spacing w:val="-1"/>
        </w:rPr>
        <w:t xml:space="preserve"> </w:t>
      </w:r>
      <w:r w:rsidRPr="001147CE">
        <w:rPr>
          <w:rFonts w:asciiTheme="minorHAnsi" w:hAnsiTheme="minorHAnsi" w:cstheme="minorHAnsi"/>
          <w:b/>
        </w:rPr>
        <w:t>art.</w:t>
      </w:r>
      <w:r w:rsidRPr="001147CE">
        <w:rPr>
          <w:rFonts w:asciiTheme="minorHAnsi" w:hAnsiTheme="minorHAnsi" w:cstheme="minorHAnsi"/>
          <w:b/>
          <w:spacing w:val="3"/>
        </w:rPr>
        <w:t xml:space="preserve"> </w:t>
      </w:r>
      <w:r w:rsidRPr="001147CE">
        <w:rPr>
          <w:rFonts w:asciiTheme="minorHAnsi" w:hAnsiTheme="minorHAnsi" w:cstheme="minorHAnsi"/>
          <w:b/>
        </w:rPr>
        <w:t>92,</w:t>
      </w:r>
      <w:r w:rsidRPr="001147CE">
        <w:rPr>
          <w:rFonts w:asciiTheme="minorHAnsi" w:hAnsiTheme="minorHAnsi" w:cstheme="minorHAnsi"/>
          <w:b/>
          <w:spacing w:val="-6"/>
        </w:rPr>
        <w:t xml:space="preserve"> </w:t>
      </w:r>
      <w:r w:rsidRPr="001147CE">
        <w:rPr>
          <w:rFonts w:asciiTheme="minorHAnsi" w:hAnsiTheme="minorHAnsi" w:cstheme="minorHAnsi"/>
          <w:b/>
        </w:rPr>
        <w:t>inciso</w:t>
      </w:r>
      <w:r w:rsidRPr="001147CE">
        <w:rPr>
          <w:rFonts w:asciiTheme="minorHAnsi" w:hAnsiTheme="minorHAnsi" w:cstheme="minorHAnsi"/>
          <w:b/>
          <w:spacing w:val="-1"/>
        </w:rPr>
        <w:t xml:space="preserve"> </w:t>
      </w:r>
      <w:r w:rsidRPr="001147CE">
        <w:rPr>
          <w:rFonts w:asciiTheme="minorHAnsi" w:hAnsiTheme="minorHAnsi" w:cstheme="minorHAnsi"/>
          <w:b/>
        </w:rPr>
        <w:t>XVII</w:t>
      </w:r>
      <w:r w:rsidRPr="001147CE">
        <w:rPr>
          <w:rFonts w:asciiTheme="minorHAnsi" w:hAnsiTheme="minorHAnsi" w:cstheme="minorHAnsi"/>
          <w:b/>
          <w:spacing w:val="-2"/>
        </w:rPr>
        <w:t xml:space="preserve"> </w:t>
      </w:r>
      <w:r w:rsidRPr="001147CE">
        <w:rPr>
          <w:rFonts w:asciiTheme="minorHAnsi" w:hAnsiTheme="minorHAnsi" w:cstheme="minorHAnsi"/>
          <w:b/>
        </w:rPr>
        <w:t>da</w:t>
      </w:r>
      <w:r w:rsidRPr="001147CE">
        <w:rPr>
          <w:rFonts w:asciiTheme="minorHAnsi" w:hAnsiTheme="minorHAnsi" w:cstheme="minorHAnsi"/>
          <w:b/>
          <w:spacing w:val="-5"/>
        </w:rPr>
        <w:t xml:space="preserve"> </w:t>
      </w:r>
      <w:r w:rsidRPr="001147CE">
        <w:rPr>
          <w:rFonts w:asciiTheme="minorHAnsi" w:hAnsiTheme="minorHAnsi" w:cstheme="minorHAnsi"/>
          <w:b/>
        </w:rPr>
        <w:t>Lei</w:t>
      </w:r>
      <w:r w:rsidRPr="001147CE">
        <w:rPr>
          <w:rFonts w:asciiTheme="minorHAnsi" w:hAnsiTheme="minorHAnsi" w:cstheme="minorHAnsi"/>
          <w:b/>
          <w:spacing w:val="3"/>
        </w:rPr>
        <w:t xml:space="preserve"> </w:t>
      </w:r>
      <w:r w:rsidRPr="001147CE">
        <w:rPr>
          <w:rFonts w:asciiTheme="minorHAnsi" w:hAnsiTheme="minorHAnsi" w:cstheme="minorHAnsi"/>
          <w:b/>
        </w:rPr>
        <w:t>n°</w:t>
      </w:r>
      <w:r w:rsidRPr="001147CE">
        <w:rPr>
          <w:rFonts w:asciiTheme="minorHAnsi" w:hAnsiTheme="minorHAnsi" w:cstheme="minorHAnsi"/>
          <w:b/>
          <w:spacing w:val="2"/>
        </w:rPr>
        <w:t xml:space="preserve"> </w:t>
      </w:r>
      <w:r w:rsidRPr="001147CE">
        <w:rPr>
          <w:rFonts w:asciiTheme="minorHAnsi" w:hAnsiTheme="minorHAnsi" w:cstheme="minorHAnsi"/>
          <w:b/>
        </w:rPr>
        <w:t>14.133/2021.</w:t>
      </w:r>
    </w:p>
    <w:p w14:paraId="52DA7B2B" w14:textId="77777777" w:rsidR="001147CE" w:rsidRPr="001147CE" w:rsidRDefault="001147CE" w:rsidP="001147CE">
      <w:pPr>
        <w:pStyle w:val="Corpodetexto"/>
        <w:rPr>
          <w:rFonts w:asciiTheme="minorHAnsi" w:hAnsiTheme="minorHAnsi" w:cstheme="minorHAnsi"/>
          <w:b/>
          <w:sz w:val="22"/>
        </w:rPr>
      </w:pPr>
    </w:p>
    <w:p w14:paraId="22B4112A" w14:textId="77777777" w:rsidR="001147CE" w:rsidRPr="001147CE" w:rsidRDefault="001147CE" w:rsidP="001147CE">
      <w:pPr>
        <w:pStyle w:val="Corpodetexto"/>
        <w:rPr>
          <w:rFonts w:asciiTheme="minorHAnsi" w:hAnsiTheme="minorHAnsi" w:cstheme="minorHAnsi"/>
          <w:b/>
          <w:sz w:val="22"/>
        </w:rPr>
      </w:pPr>
    </w:p>
    <w:p w14:paraId="71034B5A" w14:textId="77777777" w:rsidR="001147CE" w:rsidRPr="001147CE" w:rsidRDefault="001147CE" w:rsidP="001147CE">
      <w:pPr>
        <w:pStyle w:val="Corpodetexto"/>
        <w:rPr>
          <w:rFonts w:asciiTheme="minorHAnsi" w:hAnsiTheme="minorHAnsi" w:cstheme="minorHAnsi"/>
          <w:b/>
          <w:sz w:val="22"/>
        </w:rPr>
      </w:pPr>
    </w:p>
    <w:p w14:paraId="266EA665" w14:textId="77777777" w:rsidR="001147CE" w:rsidRPr="001147CE" w:rsidRDefault="001147CE" w:rsidP="001147CE">
      <w:pPr>
        <w:pStyle w:val="Corpodetexto"/>
        <w:rPr>
          <w:rFonts w:asciiTheme="minorHAnsi" w:hAnsiTheme="minorHAnsi" w:cstheme="minorHAnsi"/>
          <w:b/>
          <w:sz w:val="32"/>
        </w:rPr>
      </w:pPr>
    </w:p>
    <w:p w14:paraId="3C2A64BA" w14:textId="66D2FECB" w:rsidR="001147CE" w:rsidRPr="006917BD" w:rsidRDefault="001147CE" w:rsidP="001147CE">
      <w:pPr>
        <w:rPr>
          <w:rFonts w:asciiTheme="minorHAnsi" w:hAnsiTheme="minorHAnsi" w:cstheme="minorHAnsi"/>
          <w:b/>
          <w:szCs w:val="24"/>
          <w:lang w:val="pt-PT"/>
        </w:rPr>
      </w:pPr>
      <w:r w:rsidRPr="006917BD">
        <w:rPr>
          <w:rFonts w:asciiTheme="minorHAnsi" w:hAnsiTheme="minorHAnsi" w:cstheme="minorHAnsi"/>
          <w:b/>
          <w:szCs w:val="24"/>
          <w:lang w:val="pt-PT"/>
        </w:rPr>
        <w:t>Mafra,</w:t>
      </w:r>
      <w:r>
        <w:rPr>
          <w:rFonts w:asciiTheme="minorHAnsi" w:hAnsiTheme="minorHAnsi" w:cstheme="minorHAnsi"/>
          <w:b/>
          <w:szCs w:val="24"/>
          <w:u w:val="single"/>
          <w:lang w:val="pt-PT"/>
        </w:rPr>
        <w:t xml:space="preserve">         </w:t>
      </w:r>
      <w:r w:rsidRPr="006917BD">
        <w:rPr>
          <w:rFonts w:asciiTheme="minorHAnsi" w:hAnsiTheme="minorHAnsi" w:cstheme="minorHAnsi"/>
          <w:b/>
          <w:szCs w:val="24"/>
          <w:lang w:val="pt-PT"/>
        </w:rPr>
        <w:t>de</w:t>
      </w:r>
      <w:r w:rsidRPr="006917BD">
        <w:rPr>
          <w:rFonts w:asciiTheme="minorHAnsi" w:hAnsiTheme="minorHAnsi" w:cstheme="minorHAnsi"/>
          <w:b/>
          <w:szCs w:val="24"/>
          <w:u w:val="single"/>
          <w:lang w:val="pt-PT"/>
        </w:rPr>
        <w:tab/>
      </w:r>
      <w:r>
        <w:rPr>
          <w:rFonts w:asciiTheme="minorHAnsi" w:hAnsiTheme="minorHAnsi" w:cstheme="minorHAnsi"/>
          <w:b/>
          <w:szCs w:val="24"/>
          <w:u w:val="single"/>
          <w:lang w:val="pt-PT"/>
        </w:rPr>
        <w:t xml:space="preserve">           </w:t>
      </w:r>
      <w:r w:rsidRPr="006917BD">
        <w:rPr>
          <w:rFonts w:asciiTheme="minorHAnsi" w:hAnsiTheme="minorHAnsi" w:cstheme="minorHAnsi"/>
          <w:b/>
          <w:szCs w:val="24"/>
          <w:lang w:val="pt-PT"/>
        </w:rPr>
        <w:t xml:space="preserve">de </w:t>
      </w:r>
      <w:r w:rsidRPr="006917BD">
        <w:rPr>
          <w:rFonts w:asciiTheme="minorHAnsi" w:hAnsiTheme="minorHAnsi" w:cstheme="minorHAnsi"/>
          <w:b/>
          <w:szCs w:val="24"/>
          <w:u w:val="single"/>
          <w:lang w:val="pt-PT"/>
        </w:rPr>
        <w:t xml:space="preserve"> </w:t>
      </w:r>
      <w:r w:rsidRPr="006917BD">
        <w:rPr>
          <w:rFonts w:asciiTheme="minorHAnsi" w:hAnsiTheme="minorHAnsi" w:cstheme="minorHAnsi"/>
          <w:b/>
          <w:szCs w:val="24"/>
          <w:u w:val="single"/>
          <w:lang w:val="pt-PT"/>
        </w:rPr>
        <w:tab/>
      </w:r>
    </w:p>
    <w:p w14:paraId="51282BD7" w14:textId="77777777" w:rsidR="001147CE" w:rsidRPr="001147CE" w:rsidRDefault="001147CE" w:rsidP="001147CE">
      <w:pPr>
        <w:pStyle w:val="Corpodetexto"/>
        <w:rPr>
          <w:rFonts w:asciiTheme="minorHAnsi" w:hAnsiTheme="minorHAnsi" w:cstheme="minorHAnsi"/>
          <w:b/>
        </w:rPr>
      </w:pPr>
    </w:p>
    <w:p w14:paraId="0D26AD0D" w14:textId="77777777" w:rsidR="001147CE" w:rsidRPr="001147CE" w:rsidRDefault="001147CE" w:rsidP="001147CE">
      <w:pPr>
        <w:pStyle w:val="Corpodetexto"/>
        <w:rPr>
          <w:rFonts w:asciiTheme="minorHAnsi" w:hAnsiTheme="minorHAnsi" w:cstheme="minorHAnsi"/>
          <w:b/>
        </w:rPr>
      </w:pPr>
    </w:p>
    <w:p w14:paraId="1FC98C50" w14:textId="77777777" w:rsidR="001147CE" w:rsidRPr="001147CE" w:rsidRDefault="001147CE" w:rsidP="001147CE">
      <w:pPr>
        <w:pStyle w:val="Corpodetexto"/>
        <w:rPr>
          <w:rFonts w:asciiTheme="minorHAnsi" w:hAnsiTheme="minorHAnsi" w:cstheme="minorHAnsi"/>
          <w:b/>
          <w:sz w:val="21"/>
        </w:rPr>
      </w:pPr>
    </w:p>
    <w:p w14:paraId="1218A292" w14:textId="77777777" w:rsidR="001147CE" w:rsidRPr="001147CE" w:rsidRDefault="001147CE" w:rsidP="001147CE">
      <w:pPr>
        <w:pStyle w:val="Corpodetexto"/>
        <w:ind w:right="149"/>
        <w:rPr>
          <w:rFonts w:asciiTheme="minorHAnsi" w:hAnsiTheme="minorHAnsi" w:cstheme="minorHAnsi"/>
          <w:b/>
        </w:rPr>
      </w:pPr>
      <w:r w:rsidRPr="001147CE">
        <w:rPr>
          <w:rFonts w:asciiTheme="minorHAnsi" w:hAnsiTheme="minorHAnsi" w:cstheme="minorHAnsi"/>
          <w:b/>
          <w:spacing w:val="-1"/>
        </w:rPr>
        <w:t>ASSINATURA</w:t>
      </w:r>
      <w:r w:rsidRPr="001147CE">
        <w:rPr>
          <w:rFonts w:asciiTheme="minorHAnsi" w:hAnsiTheme="minorHAnsi" w:cstheme="minorHAnsi"/>
          <w:b/>
          <w:spacing w:val="-9"/>
        </w:rPr>
        <w:t xml:space="preserve"> </w:t>
      </w:r>
      <w:r w:rsidRPr="001147CE">
        <w:rPr>
          <w:rFonts w:asciiTheme="minorHAnsi" w:hAnsiTheme="minorHAnsi" w:cstheme="minorHAnsi"/>
          <w:b/>
        </w:rPr>
        <w:t>DO</w:t>
      </w:r>
      <w:r w:rsidRPr="001147CE">
        <w:rPr>
          <w:rFonts w:asciiTheme="minorHAnsi" w:hAnsiTheme="minorHAnsi" w:cstheme="minorHAnsi"/>
          <w:b/>
          <w:spacing w:val="-4"/>
        </w:rPr>
        <w:t xml:space="preserve"> </w:t>
      </w:r>
      <w:r w:rsidRPr="001147CE">
        <w:rPr>
          <w:rFonts w:asciiTheme="minorHAnsi" w:hAnsiTheme="minorHAnsi" w:cstheme="minorHAnsi"/>
          <w:b/>
        </w:rPr>
        <w:t>REPRESENTANTE</w:t>
      </w:r>
      <w:r w:rsidRPr="001147CE">
        <w:rPr>
          <w:rFonts w:asciiTheme="minorHAnsi" w:hAnsiTheme="minorHAnsi" w:cstheme="minorHAnsi"/>
          <w:b/>
          <w:spacing w:val="-8"/>
        </w:rPr>
        <w:t xml:space="preserve"> </w:t>
      </w:r>
      <w:r w:rsidRPr="001147CE">
        <w:rPr>
          <w:rFonts w:asciiTheme="minorHAnsi" w:hAnsiTheme="minorHAnsi" w:cstheme="minorHAnsi"/>
          <w:b/>
        </w:rPr>
        <w:t>LEGAL</w:t>
      </w:r>
      <w:r w:rsidRPr="001147CE">
        <w:rPr>
          <w:rFonts w:asciiTheme="minorHAnsi" w:hAnsiTheme="minorHAnsi" w:cstheme="minorHAnsi"/>
          <w:b/>
          <w:spacing w:val="-7"/>
        </w:rPr>
        <w:t xml:space="preserve"> </w:t>
      </w:r>
      <w:r w:rsidRPr="001147CE">
        <w:rPr>
          <w:rFonts w:asciiTheme="minorHAnsi" w:hAnsiTheme="minorHAnsi" w:cstheme="minorHAnsi"/>
          <w:b/>
        </w:rPr>
        <w:t>DA</w:t>
      </w:r>
      <w:r w:rsidRPr="001147CE">
        <w:rPr>
          <w:rFonts w:asciiTheme="minorHAnsi" w:hAnsiTheme="minorHAnsi" w:cstheme="minorHAnsi"/>
          <w:b/>
          <w:spacing w:val="-14"/>
        </w:rPr>
        <w:t xml:space="preserve"> </w:t>
      </w:r>
      <w:r w:rsidRPr="001147CE">
        <w:rPr>
          <w:rFonts w:asciiTheme="minorHAnsi" w:hAnsiTheme="minorHAnsi" w:cstheme="minorHAnsi"/>
          <w:b/>
        </w:rPr>
        <w:t>EMPRESA</w:t>
      </w:r>
    </w:p>
    <w:p w14:paraId="562175C8" w14:textId="77777777" w:rsidR="001147CE" w:rsidRPr="001147CE" w:rsidRDefault="001147CE" w:rsidP="001147CE">
      <w:pPr>
        <w:jc w:val="center"/>
        <w:rPr>
          <w:rFonts w:asciiTheme="minorHAnsi" w:hAnsiTheme="minorHAnsi" w:cstheme="minorHAnsi"/>
          <w:b/>
        </w:rPr>
        <w:sectPr w:rsidR="001147CE" w:rsidRPr="001147CE">
          <w:pgSz w:w="11900" w:h="16840"/>
          <w:pgMar w:top="2980" w:right="320" w:bottom="1080" w:left="620" w:header="411" w:footer="892" w:gutter="0"/>
          <w:cols w:space="720"/>
        </w:sectPr>
      </w:pPr>
    </w:p>
    <w:p w14:paraId="6BDFF91C" w14:textId="77777777" w:rsidR="001147CE" w:rsidRPr="00652AE4" w:rsidRDefault="001147CE" w:rsidP="00CE1C50">
      <w:pPr>
        <w:rPr>
          <w:rStyle w:val="Forte"/>
          <w:rFonts w:asciiTheme="minorHAnsi" w:hAnsiTheme="minorHAnsi" w:cstheme="minorHAnsi"/>
          <w:b/>
          <w:bCs w:val="0"/>
          <w:szCs w:val="24"/>
        </w:rPr>
      </w:pPr>
    </w:p>
    <w:sectPr w:rsidR="001147CE" w:rsidRPr="00652AE4" w:rsidSect="002F2A10">
      <w:headerReference w:type="default" r:id="rId9"/>
      <w:footerReference w:type="default" r:id="rId10"/>
      <w:pgSz w:w="11906" w:h="16838" w:code="9"/>
      <w:pgMar w:top="1702" w:right="1134" w:bottom="993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84F20C" w14:textId="77777777" w:rsidR="004D7BF4" w:rsidRDefault="004D7BF4" w:rsidP="00EC2E7D">
      <w:r>
        <w:separator/>
      </w:r>
    </w:p>
  </w:endnote>
  <w:endnote w:type="continuationSeparator" w:id="0">
    <w:p w14:paraId="63648E37" w14:textId="77777777" w:rsidR="004D7BF4" w:rsidRDefault="004D7BF4" w:rsidP="00EC2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King">
    <w:altName w:val="Times New Roman"/>
    <w:charset w:val="00"/>
    <w:family w:val="auto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22298"/>
      <w:docPartObj>
        <w:docPartGallery w:val="Page Numbers (Bottom of Page)"/>
        <w:docPartUnique/>
      </w:docPartObj>
    </w:sdtPr>
    <w:sdtEndPr/>
    <w:sdtContent>
      <w:p w14:paraId="63201BB7" w14:textId="07DCE506" w:rsidR="001E44CC" w:rsidRDefault="000A1E62">
        <w:pPr>
          <w:pStyle w:val="Rodap"/>
          <w:jc w:val="right"/>
        </w:pPr>
        <w:r>
          <w:fldChar w:fldCharType="begin"/>
        </w:r>
        <w:r w:rsidR="00F106FC">
          <w:instrText xml:space="preserve"> PAGE   \* MERGEFORMAT </w:instrText>
        </w:r>
        <w:r>
          <w:fldChar w:fldCharType="separate"/>
        </w:r>
        <w:r w:rsidR="00844DB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09DB61F" w14:textId="77777777" w:rsidR="004A2EDA" w:rsidRPr="00E869E2" w:rsidRDefault="004A2EDA" w:rsidP="004A2EDA">
    <w:pPr>
      <w:pStyle w:val="Rodap"/>
      <w:jc w:val="right"/>
      <w:rPr>
        <w:rFonts w:ascii="King" w:hAnsi="King"/>
        <w:sz w:val="16"/>
        <w:szCs w:val="16"/>
      </w:rPr>
    </w:pPr>
    <w:r>
      <w:rPr>
        <w:rFonts w:ascii="King" w:hAnsi="King"/>
        <w:sz w:val="16"/>
        <w:szCs w:val="16"/>
      </w:rPr>
      <w:t>Rua Marechal Floriano Peixoto, 669,</w:t>
    </w:r>
    <w:r w:rsidRPr="00E869E2">
      <w:rPr>
        <w:rFonts w:ascii="King" w:hAnsi="King"/>
        <w:sz w:val="16"/>
        <w:szCs w:val="16"/>
      </w:rPr>
      <w:t xml:space="preserve"> Centro, Mafra</w:t>
    </w:r>
    <w:r>
      <w:rPr>
        <w:rFonts w:ascii="King" w:hAnsi="King"/>
        <w:sz w:val="16"/>
        <w:szCs w:val="16"/>
      </w:rPr>
      <w:t>, Santa Catarina, CEP 89.300-168</w:t>
    </w:r>
  </w:p>
  <w:p w14:paraId="7D60AAE2" w14:textId="77777777" w:rsidR="004A2EDA" w:rsidRPr="00E869E2" w:rsidRDefault="004A2EDA" w:rsidP="004A2EDA">
    <w:pPr>
      <w:pStyle w:val="Rodap"/>
      <w:jc w:val="right"/>
      <w:rPr>
        <w:rFonts w:ascii="King" w:hAnsi="King"/>
        <w:sz w:val="16"/>
        <w:szCs w:val="16"/>
      </w:rPr>
    </w:pPr>
    <w:r w:rsidRPr="00E869E2">
      <w:rPr>
        <w:rFonts w:ascii="King" w:hAnsi="King"/>
        <w:sz w:val="16"/>
        <w:szCs w:val="16"/>
      </w:rPr>
      <w:t xml:space="preserve">Telefone 47 3642 5834 </w:t>
    </w:r>
    <w:r>
      <w:rPr>
        <w:rFonts w:ascii="King" w:hAnsi="King"/>
        <w:sz w:val="16"/>
        <w:szCs w:val="16"/>
      </w:rPr>
      <w:t>-</w:t>
    </w:r>
    <w:r w:rsidRPr="00E869E2">
      <w:rPr>
        <w:rFonts w:ascii="King" w:hAnsi="King"/>
        <w:sz w:val="16"/>
        <w:szCs w:val="16"/>
      </w:rPr>
      <w:t xml:space="preserve">–e-mail: </w:t>
    </w:r>
    <w:r>
      <w:rPr>
        <w:rFonts w:ascii="King" w:hAnsi="King"/>
        <w:sz w:val="16"/>
        <w:szCs w:val="16"/>
      </w:rPr>
      <w:t>juridico@ipmm.sc.gov.br</w:t>
    </w:r>
  </w:p>
  <w:p w14:paraId="61D41CBC" w14:textId="77777777" w:rsidR="001E44CC" w:rsidRDefault="001E44C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C7B90B" w14:textId="77777777" w:rsidR="004D7BF4" w:rsidRDefault="004D7BF4" w:rsidP="00EC2E7D">
      <w:r>
        <w:separator/>
      </w:r>
    </w:p>
  </w:footnote>
  <w:footnote w:type="continuationSeparator" w:id="0">
    <w:p w14:paraId="5C46C5BF" w14:textId="77777777" w:rsidR="004D7BF4" w:rsidRDefault="004D7BF4" w:rsidP="00EC2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847D57" w14:textId="62A5481D" w:rsidR="000A47B3" w:rsidRPr="000A47B3" w:rsidRDefault="000A47B3" w:rsidP="000A47B3">
    <w:pPr>
      <w:pStyle w:val="Cabealho"/>
      <w:jc w:val="right"/>
      <w:rPr>
        <w:rFonts w:ascii="Consolas" w:hAnsi="Consolas" w:cs="Consolas"/>
        <w:b/>
        <w:sz w:val="16"/>
        <w:szCs w:val="16"/>
      </w:rPr>
    </w:pPr>
    <w:r>
      <w:rPr>
        <w:noProof/>
      </w:rPr>
      <w:drawing>
        <wp:inline distT="0" distB="0" distL="0" distR="0" wp14:anchorId="6431E7FA" wp14:editId="699D46BF">
          <wp:extent cx="561975" cy="476250"/>
          <wp:effectExtent l="0" t="0" r="9525" b="0"/>
          <wp:docPr id="2" name="Imagem 2" descr="Logotipo IPMM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IPMM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A47B3">
      <w:rPr>
        <w:rFonts w:ascii="Consolas" w:hAnsi="Consolas" w:cs="Consolas"/>
        <w:b/>
        <w:sz w:val="16"/>
        <w:szCs w:val="16"/>
      </w:rPr>
      <w:t xml:space="preserve"> INSTITUTO DE PREVIDÊNCIA DO MUNICÍPIO DE MAFRA-IPMM</w:t>
    </w:r>
  </w:p>
  <w:p w14:paraId="78C96E9C" w14:textId="77777777" w:rsidR="000A47B3" w:rsidRPr="000A47B3" w:rsidRDefault="000A47B3" w:rsidP="000A47B3">
    <w:pPr>
      <w:pBdr>
        <w:bottom w:val="single" w:sz="6" w:space="1" w:color="auto"/>
      </w:pBdr>
      <w:tabs>
        <w:tab w:val="center" w:pos="4252"/>
        <w:tab w:val="right" w:pos="8504"/>
      </w:tabs>
      <w:jc w:val="right"/>
      <w:rPr>
        <w:rFonts w:ascii="Consolas" w:hAnsi="Consolas" w:cs="Consolas"/>
        <w:sz w:val="16"/>
        <w:szCs w:val="16"/>
      </w:rPr>
    </w:pPr>
    <w:r w:rsidRPr="000A47B3">
      <w:rPr>
        <w:rFonts w:ascii="Consolas" w:hAnsi="Consolas" w:cs="Consolas"/>
        <w:sz w:val="16"/>
        <w:szCs w:val="16"/>
      </w:rPr>
      <w:t>CNPJ: 97.457.071/0001-50</w:t>
    </w:r>
  </w:p>
  <w:p w14:paraId="3E4B2A22" w14:textId="6D5EAD79" w:rsidR="000A47B3" w:rsidRDefault="000A47B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D3110" w14:textId="5BF1D039" w:rsidR="001E44CC" w:rsidRDefault="00532903" w:rsidP="00532903">
    <w:pPr>
      <w:pStyle w:val="Cabealho"/>
      <w:tabs>
        <w:tab w:val="clear" w:pos="4252"/>
        <w:tab w:val="center" w:pos="993"/>
      </w:tabs>
      <w:jc w:val="center"/>
    </w:pPr>
    <w:r>
      <w:rPr>
        <w:noProof/>
      </w:rPr>
      <w:drawing>
        <wp:inline distT="0" distB="0" distL="0" distR="0" wp14:anchorId="66CDEF13" wp14:editId="356A3F8E">
          <wp:extent cx="561975" cy="476250"/>
          <wp:effectExtent l="0" t="0" r="9525" b="0"/>
          <wp:docPr id="1" name="Imagem 1" descr="Logotipo IPMM 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IPMM smal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E2F2F1D" w14:textId="77777777" w:rsidR="00532903" w:rsidRPr="00642B31" w:rsidRDefault="00532903" w:rsidP="00532903">
    <w:pPr>
      <w:pStyle w:val="Cabealho"/>
      <w:jc w:val="right"/>
      <w:rPr>
        <w:rFonts w:ascii="Consolas" w:hAnsi="Consolas" w:cs="Consolas"/>
        <w:b/>
        <w:sz w:val="16"/>
        <w:szCs w:val="16"/>
      </w:rPr>
    </w:pPr>
    <w:r w:rsidRPr="00642B31">
      <w:rPr>
        <w:rFonts w:ascii="Consolas" w:hAnsi="Consolas" w:cs="Consolas"/>
        <w:b/>
        <w:sz w:val="16"/>
        <w:szCs w:val="16"/>
      </w:rPr>
      <w:t>INSTITUTO DE PREVIDÊNCIA DO MUNICÍPIO DE MAFRA-IPMM</w:t>
    </w:r>
  </w:p>
  <w:p w14:paraId="632F2EE5" w14:textId="77777777" w:rsidR="00532903" w:rsidRPr="00642B31" w:rsidRDefault="00532903" w:rsidP="00532903">
    <w:pPr>
      <w:pStyle w:val="Cabealho"/>
      <w:pBdr>
        <w:bottom w:val="single" w:sz="6" w:space="1" w:color="auto"/>
      </w:pBdr>
      <w:jc w:val="right"/>
      <w:rPr>
        <w:rFonts w:ascii="Consolas" w:hAnsi="Consolas" w:cs="Consolas"/>
        <w:sz w:val="16"/>
        <w:szCs w:val="16"/>
      </w:rPr>
    </w:pPr>
    <w:r w:rsidRPr="00642B31">
      <w:rPr>
        <w:rFonts w:ascii="Consolas" w:hAnsi="Consolas" w:cs="Consolas"/>
        <w:sz w:val="16"/>
        <w:szCs w:val="16"/>
      </w:rPr>
      <w:t>CNPJ: 97.457.071/0001-50</w:t>
    </w:r>
  </w:p>
  <w:p w14:paraId="07753741" w14:textId="77777777" w:rsidR="00CE1C50" w:rsidRDefault="00CE1C50" w:rsidP="00E1444D">
    <w:pPr>
      <w:pStyle w:val="Ttulo7"/>
      <w:jc w:val="center"/>
      <w:rPr>
        <w:rFonts w:ascii="Calibri" w:hAnsi="Calibri" w:cs="Calibri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A47F2"/>
    <w:multiLevelType w:val="multilevel"/>
    <w:tmpl w:val="92F6858E"/>
    <w:lvl w:ilvl="0">
      <w:start w:val="10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1">
    <w:nsid w:val="10111FD3"/>
    <w:multiLevelType w:val="multilevel"/>
    <w:tmpl w:val="433EEF0A"/>
    <w:lvl w:ilvl="0">
      <w:start w:val="7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lowerLetter"/>
      <w:lvlText w:val="%3."/>
      <w:lvlJc w:val="left"/>
      <w:pPr>
        <w:ind w:left="1354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3">
      <w:numFmt w:val="bullet"/>
      <w:lvlText w:val="•"/>
      <w:lvlJc w:val="left"/>
      <w:pPr>
        <w:ind w:left="3134" w:hanging="360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022" w:hanging="360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909" w:hanging="360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796" w:hanging="360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684" w:hanging="360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571" w:hanging="360"/>
      </w:pPr>
      <w:rPr>
        <w:rFonts w:hint="default"/>
        <w:lang w:val="pt-BR" w:eastAsia="en-US" w:bidi="ar-SA"/>
      </w:rPr>
    </w:lvl>
  </w:abstractNum>
  <w:abstractNum w:abstractNumId="2">
    <w:nsid w:val="1B5420E4"/>
    <w:multiLevelType w:val="multilevel"/>
    <w:tmpl w:val="EF4CB93E"/>
    <w:lvl w:ilvl="0">
      <w:start w:val="11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3">
    <w:nsid w:val="1C1F180D"/>
    <w:multiLevelType w:val="multilevel"/>
    <w:tmpl w:val="BF84BEF6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209" w:hanging="60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938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547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516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412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5094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703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672" w:hanging="1800"/>
      </w:pPr>
      <w:rPr>
        <w:rFonts w:hint="default"/>
        <w:u w:val="single"/>
      </w:rPr>
    </w:lvl>
  </w:abstractNum>
  <w:abstractNum w:abstractNumId="4">
    <w:nsid w:val="1D1E31B6"/>
    <w:multiLevelType w:val="multilevel"/>
    <w:tmpl w:val="44525CF8"/>
    <w:lvl w:ilvl="0">
      <w:start w:val="7"/>
      <w:numFmt w:val="decimal"/>
      <w:lvlText w:val="%1."/>
      <w:lvlJc w:val="left"/>
      <w:pPr>
        <w:ind w:left="758" w:hanging="279"/>
      </w:pPr>
      <w:rPr>
        <w:rFonts w:ascii="Arial" w:eastAsia="Arial" w:hAnsi="Arial" w:cs="Arial" w:hint="default"/>
        <w:b/>
        <w:bCs/>
        <w:spacing w:val="-1"/>
        <w:w w:val="95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35" w:hanging="428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219" w:hanging="279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500" w:hanging="2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51" w:hanging="2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02" w:hanging="2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3" w:hanging="2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5" w:hanging="2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6" w:hanging="279"/>
      </w:pPr>
      <w:rPr>
        <w:rFonts w:hint="default"/>
        <w:lang w:val="pt-PT" w:eastAsia="en-US" w:bidi="ar-SA"/>
      </w:rPr>
    </w:lvl>
  </w:abstractNum>
  <w:abstractNum w:abstractNumId="5">
    <w:nsid w:val="1F622B46"/>
    <w:multiLevelType w:val="multilevel"/>
    <w:tmpl w:val="C2E0BE5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1296061"/>
    <w:multiLevelType w:val="multilevel"/>
    <w:tmpl w:val="8E58507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C0F74AA"/>
    <w:multiLevelType w:val="multilevel"/>
    <w:tmpl w:val="0DDE6F6E"/>
    <w:lvl w:ilvl="0">
      <w:start w:val="5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8">
    <w:nsid w:val="32204075"/>
    <w:multiLevelType w:val="multilevel"/>
    <w:tmpl w:val="372C0146"/>
    <w:lvl w:ilvl="0">
      <w:start w:val="3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1274" w:hanging="72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3">
      <w:start w:val="1"/>
      <w:numFmt w:val="decimal"/>
      <w:lvlText w:val="%1.%2.%3.%4."/>
      <w:lvlJc w:val="left"/>
      <w:pPr>
        <w:ind w:left="1985" w:hanging="863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4">
      <w:numFmt w:val="bullet"/>
      <w:lvlText w:val="•"/>
      <w:lvlJc w:val="left"/>
      <w:pPr>
        <w:ind w:left="3821" w:hanging="863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742" w:hanging="863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663" w:hanging="863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584" w:hanging="863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504" w:hanging="863"/>
      </w:pPr>
      <w:rPr>
        <w:rFonts w:hint="default"/>
        <w:lang w:val="pt-BR" w:eastAsia="en-US" w:bidi="ar-SA"/>
      </w:rPr>
    </w:lvl>
  </w:abstractNum>
  <w:abstractNum w:abstractNumId="9">
    <w:nsid w:val="38DE54A5"/>
    <w:multiLevelType w:val="multilevel"/>
    <w:tmpl w:val="1582A062"/>
    <w:lvl w:ilvl="0">
      <w:start w:val="4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10">
    <w:nsid w:val="403A36B2"/>
    <w:multiLevelType w:val="multilevel"/>
    <w:tmpl w:val="7414A00E"/>
    <w:lvl w:ilvl="0">
      <w:start w:val="8"/>
      <w:numFmt w:val="decimal"/>
      <w:lvlText w:val="%1"/>
      <w:lvlJc w:val="left"/>
      <w:pPr>
        <w:ind w:left="1781" w:hanging="5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81" w:hanging="56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81" w:hanging="562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073" w:hanging="284"/>
      </w:pPr>
      <w:rPr>
        <w:rFonts w:ascii="Arial MT" w:eastAsia="Arial MT" w:hAnsi="Arial MT" w:cs="Arial MT" w:hint="default"/>
        <w:spacing w:val="-1"/>
        <w:w w:val="95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03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26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2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9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6" w:hanging="284"/>
      </w:pPr>
      <w:rPr>
        <w:rFonts w:hint="default"/>
        <w:lang w:val="pt-PT" w:eastAsia="en-US" w:bidi="ar-SA"/>
      </w:rPr>
    </w:lvl>
  </w:abstractNum>
  <w:abstractNum w:abstractNumId="11">
    <w:nsid w:val="470E1F00"/>
    <w:multiLevelType w:val="multilevel"/>
    <w:tmpl w:val="E82463EE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927" w:hanging="42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734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241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10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61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48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498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5856" w:hanging="1800"/>
      </w:pPr>
      <w:rPr>
        <w:rFonts w:hint="default"/>
        <w:u w:val="single"/>
      </w:rPr>
    </w:lvl>
  </w:abstractNum>
  <w:abstractNum w:abstractNumId="12">
    <w:nsid w:val="4BDA2AD6"/>
    <w:multiLevelType w:val="multilevel"/>
    <w:tmpl w:val="FEB04E5C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209" w:hanging="60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938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547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516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412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5094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5703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6672" w:hanging="1800"/>
      </w:pPr>
      <w:rPr>
        <w:rFonts w:hint="default"/>
        <w:u w:val="single"/>
      </w:rPr>
    </w:lvl>
  </w:abstractNum>
  <w:abstractNum w:abstractNumId="13">
    <w:nsid w:val="57EB2374"/>
    <w:multiLevelType w:val="multilevel"/>
    <w:tmpl w:val="84D8D404"/>
    <w:lvl w:ilvl="0">
      <w:start w:val="9"/>
      <w:numFmt w:val="decimal"/>
      <w:lvlText w:val="%1"/>
      <w:lvlJc w:val="left"/>
      <w:pPr>
        <w:ind w:left="1790" w:hanging="5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90" w:hanging="56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90" w:hanging="562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547" w:hanging="5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63" w:hanging="5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379" w:hanging="5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95" w:hanging="5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1" w:hanging="5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27" w:hanging="562"/>
      </w:pPr>
      <w:rPr>
        <w:rFonts w:hint="default"/>
        <w:lang w:val="pt-PT" w:eastAsia="en-US" w:bidi="ar-SA"/>
      </w:rPr>
    </w:lvl>
  </w:abstractNum>
  <w:abstractNum w:abstractNumId="14">
    <w:nsid w:val="64956296"/>
    <w:multiLevelType w:val="hybridMultilevel"/>
    <w:tmpl w:val="E41C920A"/>
    <w:lvl w:ilvl="0" w:tplc="2268590A">
      <w:numFmt w:val="bullet"/>
      <w:lvlText w:val="-"/>
      <w:lvlJc w:val="left"/>
      <w:pPr>
        <w:ind w:left="112" w:hanging="216"/>
      </w:pPr>
      <w:rPr>
        <w:rFonts w:ascii="Calibri" w:eastAsia="Calibri" w:hAnsi="Calibri" w:cs="Calibri" w:hint="default"/>
        <w:w w:val="100"/>
        <w:sz w:val="24"/>
        <w:szCs w:val="24"/>
        <w:lang w:val="pt-BR" w:eastAsia="en-US" w:bidi="ar-SA"/>
      </w:rPr>
    </w:lvl>
    <w:lvl w:ilvl="1" w:tplc="4F1AFF10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100"/>
        <w:sz w:val="24"/>
        <w:szCs w:val="24"/>
        <w:lang w:val="pt-BR" w:eastAsia="en-US" w:bidi="ar-SA"/>
      </w:rPr>
    </w:lvl>
    <w:lvl w:ilvl="2" w:tplc="CBCA91C6">
      <w:numFmt w:val="bullet"/>
      <w:lvlText w:val="•"/>
      <w:lvlJc w:val="left"/>
      <w:pPr>
        <w:ind w:left="1842" w:hanging="360"/>
      </w:pPr>
      <w:rPr>
        <w:rFonts w:hint="default"/>
        <w:lang w:val="pt-BR" w:eastAsia="en-US" w:bidi="ar-SA"/>
      </w:rPr>
    </w:lvl>
    <w:lvl w:ilvl="3" w:tplc="C8B698CA">
      <w:numFmt w:val="bullet"/>
      <w:lvlText w:val="•"/>
      <w:lvlJc w:val="left"/>
      <w:pPr>
        <w:ind w:left="2845" w:hanging="360"/>
      </w:pPr>
      <w:rPr>
        <w:rFonts w:hint="default"/>
        <w:lang w:val="pt-BR" w:eastAsia="en-US" w:bidi="ar-SA"/>
      </w:rPr>
    </w:lvl>
    <w:lvl w:ilvl="4" w:tplc="1A72CE6E">
      <w:numFmt w:val="bullet"/>
      <w:lvlText w:val="•"/>
      <w:lvlJc w:val="left"/>
      <w:pPr>
        <w:ind w:left="3848" w:hanging="360"/>
      </w:pPr>
      <w:rPr>
        <w:rFonts w:hint="default"/>
        <w:lang w:val="pt-BR" w:eastAsia="en-US" w:bidi="ar-SA"/>
      </w:rPr>
    </w:lvl>
    <w:lvl w:ilvl="5" w:tplc="F872DACA">
      <w:numFmt w:val="bullet"/>
      <w:lvlText w:val="•"/>
      <w:lvlJc w:val="left"/>
      <w:pPr>
        <w:ind w:left="4851" w:hanging="360"/>
      </w:pPr>
      <w:rPr>
        <w:rFonts w:hint="default"/>
        <w:lang w:val="pt-BR" w:eastAsia="en-US" w:bidi="ar-SA"/>
      </w:rPr>
    </w:lvl>
    <w:lvl w:ilvl="6" w:tplc="15FA73AA">
      <w:numFmt w:val="bullet"/>
      <w:lvlText w:val="•"/>
      <w:lvlJc w:val="left"/>
      <w:pPr>
        <w:ind w:left="5854" w:hanging="360"/>
      </w:pPr>
      <w:rPr>
        <w:rFonts w:hint="default"/>
        <w:lang w:val="pt-BR" w:eastAsia="en-US" w:bidi="ar-SA"/>
      </w:rPr>
    </w:lvl>
    <w:lvl w:ilvl="7" w:tplc="C9740E20">
      <w:numFmt w:val="bullet"/>
      <w:lvlText w:val="•"/>
      <w:lvlJc w:val="left"/>
      <w:pPr>
        <w:ind w:left="6857" w:hanging="360"/>
      </w:pPr>
      <w:rPr>
        <w:rFonts w:hint="default"/>
        <w:lang w:val="pt-BR" w:eastAsia="en-US" w:bidi="ar-SA"/>
      </w:rPr>
    </w:lvl>
    <w:lvl w:ilvl="8" w:tplc="3C3E7D58">
      <w:numFmt w:val="bullet"/>
      <w:lvlText w:val="•"/>
      <w:lvlJc w:val="left"/>
      <w:pPr>
        <w:ind w:left="7860" w:hanging="360"/>
      </w:pPr>
      <w:rPr>
        <w:rFonts w:hint="default"/>
        <w:lang w:val="pt-BR" w:eastAsia="en-US" w:bidi="ar-SA"/>
      </w:rPr>
    </w:lvl>
  </w:abstractNum>
  <w:abstractNum w:abstractNumId="15">
    <w:nsid w:val="694C4651"/>
    <w:multiLevelType w:val="multilevel"/>
    <w:tmpl w:val="70F24C9E"/>
    <w:lvl w:ilvl="0">
      <w:start w:val="6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numFmt w:val="bullet"/>
      <w:lvlText w:val="•"/>
      <w:lvlJc w:val="left"/>
      <w:pPr>
        <w:ind w:left="2557" w:hanging="708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3405" w:hanging="70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254" w:hanging="70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103" w:hanging="70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951" w:hanging="70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800" w:hanging="70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649" w:hanging="708"/>
      </w:pPr>
      <w:rPr>
        <w:rFonts w:hint="default"/>
        <w:lang w:val="pt-BR" w:eastAsia="en-US" w:bidi="ar-SA"/>
      </w:rPr>
    </w:lvl>
  </w:abstractNum>
  <w:abstractNum w:abstractNumId="16">
    <w:nsid w:val="6CDD3AAC"/>
    <w:multiLevelType w:val="multilevel"/>
    <w:tmpl w:val="7414A00E"/>
    <w:lvl w:ilvl="0">
      <w:start w:val="8"/>
      <w:numFmt w:val="decimal"/>
      <w:lvlText w:val="%1"/>
      <w:lvlJc w:val="left"/>
      <w:pPr>
        <w:ind w:left="1781" w:hanging="56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781" w:hanging="56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781" w:hanging="562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073" w:hanging="284"/>
      </w:pPr>
      <w:rPr>
        <w:rFonts w:ascii="Arial MT" w:eastAsia="Arial MT" w:hAnsi="Arial MT" w:cs="Arial MT" w:hint="default"/>
        <w:spacing w:val="-1"/>
        <w:w w:val="95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503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26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2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99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86" w:hanging="284"/>
      </w:pPr>
      <w:rPr>
        <w:rFonts w:hint="default"/>
        <w:lang w:val="pt-PT" w:eastAsia="en-US" w:bidi="ar-SA"/>
      </w:rPr>
    </w:lvl>
  </w:abstractNum>
  <w:abstractNum w:abstractNumId="17">
    <w:nsid w:val="6CEE417C"/>
    <w:multiLevelType w:val="multilevel"/>
    <w:tmpl w:val="D870C7A2"/>
    <w:lvl w:ilvl="0">
      <w:start w:val="12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994" w:hanging="71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3">
      <w:numFmt w:val="bullet"/>
      <w:lvlText w:val="•"/>
      <w:lvlJc w:val="left"/>
      <w:pPr>
        <w:ind w:left="2854" w:hanging="718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3782" w:hanging="718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709" w:hanging="718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636" w:hanging="718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564" w:hanging="718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491" w:hanging="718"/>
      </w:pPr>
      <w:rPr>
        <w:rFonts w:hint="default"/>
        <w:lang w:val="pt-BR" w:eastAsia="en-US" w:bidi="ar-SA"/>
      </w:rPr>
    </w:lvl>
  </w:abstractNum>
  <w:abstractNum w:abstractNumId="18">
    <w:nsid w:val="73BD7A26"/>
    <w:multiLevelType w:val="multilevel"/>
    <w:tmpl w:val="CD722B1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927" w:hanging="420"/>
      </w:pPr>
      <w:rPr>
        <w:rFonts w:hint="default"/>
        <w:u w:val="single"/>
      </w:rPr>
    </w:lvl>
    <w:lvl w:ilvl="2">
      <w:start w:val="1"/>
      <w:numFmt w:val="decimal"/>
      <w:lvlText w:val="%1.%2.%3"/>
      <w:lvlJc w:val="left"/>
      <w:pPr>
        <w:ind w:left="1734" w:hanging="720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2241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3108" w:hanging="108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3615" w:hanging="108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4482" w:hanging="144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4989" w:hanging="144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5856" w:hanging="1800"/>
      </w:pPr>
      <w:rPr>
        <w:rFonts w:hint="default"/>
        <w:u w:val="single"/>
      </w:rPr>
    </w:lvl>
  </w:abstractNum>
  <w:abstractNum w:abstractNumId="19">
    <w:nsid w:val="788E3CFE"/>
    <w:multiLevelType w:val="multilevel"/>
    <w:tmpl w:val="198A36E0"/>
    <w:lvl w:ilvl="0">
      <w:start w:val="15"/>
      <w:numFmt w:val="decimal"/>
      <w:lvlText w:val="%1"/>
      <w:lvlJc w:val="left"/>
      <w:pPr>
        <w:ind w:left="850" w:hanging="708"/>
      </w:pPr>
      <w:rPr>
        <w:rFonts w:hint="default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1418" w:hanging="72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BR" w:eastAsia="en-US" w:bidi="ar-SA"/>
      </w:rPr>
    </w:lvl>
    <w:lvl w:ilvl="3">
      <w:numFmt w:val="bullet"/>
      <w:lvlText w:val="•"/>
      <w:lvlJc w:val="left"/>
      <w:pPr>
        <w:ind w:left="3181" w:hanging="720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4062" w:hanging="720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942" w:hanging="720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823" w:hanging="720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704" w:hanging="720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584" w:hanging="720"/>
      </w:pPr>
      <w:rPr>
        <w:rFonts w:hint="default"/>
        <w:lang w:val="pt-BR" w:eastAsia="en-US" w:bidi="ar-SA"/>
      </w:rPr>
    </w:lvl>
  </w:abstractNum>
  <w:abstractNum w:abstractNumId="20">
    <w:nsid w:val="79131ED5"/>
    <w:multiLevelType w:val="hybridMultilevel"/>
    <w:tmpl w:val="AEA69A4C"/>
    <w:lvl w:ilvl="0" w:tplc="B776BAE0">
      <w:start w:val="1"/>
      <w:numFmt w:val="decimal"/>
      <w:lvlText w:val="%1."/>
      <w:lvlJc w:val="left"/>
      <w:pPr>
        <w:ind w:left="73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8" w:hanging="360"/>
      </w:pPr>
    </w:lvl>
    <w:lvl w:ilvl="2" w:tplc="0416001B" w:tentative="1">
      <w:start w:val="1"/>
      <w:numFmt w:val="lowerRoman"/>
      <w:lvlText w:val="%3."/>
      <w:lvlJc w:val="right"/>
      <w:pPr>
        <w:ind w:left="1828" w:hanging="180"/>
      </w:pPr>
    </w:lvl>
    <w:lvl w:ilvl="3" w:tplc="0416000F" w:tentative="1">
      <w:start w:val="1"/>
      <w:numFmt w:val="decimal"/>
      <w:lvlText w:val="%4."/>
      <w:lvlJc w:val="left"/>
      <w:pPr>
        <w:ind w:left="2548" w:hanging="360"/>
      </w:pPr>
    </w:lvl>
    <w:lvl w:ilvl="4" w:tplc="04160019" w:tentative="1">
      <w:start w:val="1"/>
      <w:numFmt w:val="lowerLetter"/>
      <w:lvlText w:val="%5."/>
      <w:lvlJc w:val="left"/>
      <w:pPr>
        <w:ind w:left="3268" w:hanging="360"/>
      </w:pPr>
    </w:lvl>
    <w:lvl w:ilvl="5" w:tplc="0416001B" w:tentative="1">
      <w:start w:val="1"/>
      <w:numFmt w:val="lowerRoman"/>
      <w:lvlText w:val="%6."/>
      <w:lvlJc w:val="right"/>
      <w:pPr>
        <w:ind w:left="3988" w:hanging="180"/>
      </w:pPr>
    </w:lvl>
    <w:lvl w:ilvl="6" w:tplc="0416000F" w:tentative="1">
      <w:start w:val="1"/>
      <w:numFmt w:val="decimal"/>
      <w:lvlText w:val="%7."/>
      <w:lvlJc w:val="left"/>
      <w:pPr>
        <w:ind w:left="4708" w:hanging="360"/>
      </w:pPr>
    </w:lvl>
    <w:lvl w:ilvl="7" w:tplc="04160019" w:tentative="1">
      <w:start w:val="1"/>
      <w:numFmt w:val="lowerLetter"/>
      <w:lvlText w:val="%8."/>
      <w:lvlJc w:val="left"/>
      <w:pPr>
        <w:ind w:left="5428" w:hanging="360"/>
      </w:pPr>
    </w:lvl>
    <w:lvl w:ilvl="8" w:tplc="0416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1">
    <w:nsid w:val="7E0B500C"/>
    <w:multiLevelType w:val="multilevel"/>
    <w:tmpl w:val="8E58507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7E277DD1"/>
    <w:multiLevelType w:val="hybridMultilevel"/>
    <w:tmpl w:val="034E32B4"/>
    <w:lvl w:ilvl="0" w:tplc="97BA20C2">
      <w:numFmt w:val="bullet"/>
      <w:lvlText w:val=""/>
      <w:lvlJc w:val="left"/>
      <w:pPr>
        <w:ind w:left="112" w:hanging="708"/>
      </w:pPr>
      <w:rPr>
        <w:rFonts w:ascii="Symbol" w:eastAsia="Symbol" w:hAnsi="Symbol" w:cs="Symbol" w:hint="default"/>
        <w:w w:val="100"/>
        <w:sz w:val="24"/>
        <w:szCs w:val="24"/>
        <w:lang w:val="pt-BR" w:eastAsia="en-US" w:bidi="ar-SA"/>
      </w:rPr>
    </w:lvl>
    <w:lvl w:ilvl="1" w:tplc="F5CC1FAA">
      <w:numFmt w:val="bullet"/>
      <w:lvlText w:val="•"/>
      <w:lvlJc w:val="left"/>
      <w:pPr>
        <w:ind w:left="1094" w:hanging="708"/>
      </w:pPr>
      <w:rPr>
        <w:rFonts w:hint="default"/>
        <w:lang w:val="pt-BR" w:eastAsia="en-US" w:bidi="ar-SA"/>
      </w:rPr>
    </w:lvl>
    <w:lvl w:ilvl="2" w:tplc="123CD462">
      <w:numFmt w:val="bullet"/>
      <w:lvlText w:val="•"/>
      <w:lvlJc w:val="left"/>
      <w:pPr>
        <w:ind w:left="2069" w:hanging="708"/>
      </w:pPr>
      <w:rPr>
        <w:rFonts w:hint="default"/>
        <w:lang w:val="pt-BR" w:eastAsia="en-US" w:bidi="ar-SA"/>
      </w:rPr>
    </w:lvl>
    <w:lvl w:ilvl="3" w:tplc="4A5AB36A">
      <w:numFmt w:val="bullet"/>
      <w:lvlText w:val="•"/>
      <w:lvlJc w:val="left"/>
      <w:pPr>
        <w:ind w:left="3043" w:hanging="708"/>
      </w:pPr>
      <w:rPr>
        <w:rFonts w:hint="default"/>
        <w:lang w:val="pt-BR" w:eastAsia="en-US" w:bidi="ar-SA"/>
      </w:rPr>
    </w:lvl>
    <w:lvl w:ilvl="4" w:tplc="76C254BE">
      <w:numFmt w:val="bullet"/>
      <w:lvlText w:val="•"/>
      <w:lvlJc w:val="left"/>
      <w:pPr>
        <w:ind w:left="4018" w:hanging="708"/>
      </w:pPr>
      <w:rPr>
        <w:rFonts w:hint="default"/>
        <w:lang w:val="pt-BR" w:eastAsia="en-US" w:bidi="ar-SA"/>
      </w:rPr>
    </w:lvl>
    <w:lvl w:ilvl="5" w:tplc="4DB6C0A8">
      <w:numFmt w:val="bullet"/>
      <w:lvlText w:val="•"/>
      <w:lvlJc w:val="left"/>
      <w:pPr>
        <w:ind w:left="4993" w:hanging="708"/>
      </w:pPr>
      <w:rPr>
        <w:rFonts w:hint="default"/>
        <w:lang w:val="pt-BR" w:eastAsia="en-US" w:bidi="ar-SA"/>
      </w:rPr>
    </w:lvl>
    <w:lvl w:ilvl="6" w:tplc="8AFC50A6">
      <w:numFmt w:val="bullet"/>
      <w:lvlText w:val="•"/>
      <w:lvlJc w:val="left"/>
      <w:pPr>
        <w:ind w:left="5967" w:hanging="708"/>
      </w:pPr>
      <w:rPr>
        <w:rFonts w:hint="default"/>
        <w:lang w:val="pt-BR" w:eastAsia="en-US" w:bidi="ar-SA"/>
      </w:rPr>
    </w:lvl>
    <w:lvl w:ilvl="7" w:tplc="4DE6EF50">
      <w:numFmt w:val="bullet"/>
      <w:lvlText w:val="•"/>
      <w:lvlJc w:val="left"/>
      <w:pPr>
        <w:ind w:left="6942" w:hanging="708"/>
      </w:pPr>
      <w:rPr>
        <w:rFonts w:hint="default"/>
        <w:lang w:val="pt-BR" w:eastAsia="en-US" w:bidi="ar-SA"/>
      </w:rPr>
    </w:lvl>
    <w:lvl w:ilvl="8" w:tplc="7EC26FE4">
      <w:numFmt w:val="bullet"/>
      <w:lvlText w:val="•"/>
      <w:lvlJc w:val="left"/>
      <w:pPr>
        <w:ind w:left="7917" w:hanging="708"/>
      </w:pPr>
      <w:rPr>
        <w:rFonts w:hint="default"/>
        <w:lang w:val="pt-BR" w:eastAsia="en-US" w:bidi="ar-SA"/>
      </w:rPr>
    </w:lvl>
  </w:abstractNum>
  <w:num w:numId="1">
    <w:abstractNumId w:val="19"/>
  </w:num>
  <w:num w:numId="2">
    <w:abstractNumId w:val="17"/>
  </w:num>
  <w:num w:numId="3">
    <w:abstractNumId w:val="2"/>
  </w:num>
  <w:num w:numId="4">
    <w:abstractNumId w:val="0"/>
  </w:num>
  <w:num w:numId="5">
    <w:abstractNumId w:val="1"/>
  </w:num>
  <w:num w:numId="6">
    <w:abstractNumId w:val="15"/>
  </w:num>
  <w:num w:numId="7">
    <w:abstractNumId w:val="7"/>
  </w:num>
  <w:num w:numId="8">
    <w:abstractNumId w:val="9"/>
  </w:num>
  <w:num w:numId="9">
    <w:abstractNumId w:val="8"/>
  </w:num>
  <w:num w:numId="10">
    <w:abstractNumId w:val="20"/>
  </w:num>
  <w:num w:numId="11">
    <w:abstractNumId w:val="14"/>
  </w:num>
  <w:num w:numId="12">
    <w:abstractNumId w:val="22"/>
  </w:num>
  <w:num w:numId="13">
    <w:abstractNumId w:val="4"/>
  </w:num>
  <w:num w:numId="14">
    <w:abstractNumId w:val="16"/>
  </w:num>
  <w:num w:numId="15">
    <w:abstractNumId w:val="12"/>
  </w:num>
  <w:num w:numId="16">
    <w:abstractNumId w:val="10"/>
  </w:num>
  <w:num w:numId="17">
    <w:abstractNumId w:val="13"/>
  </w:num>
  <w:num w:numId="18">
    <w:abstractNumId w:val="11"/>
  </w:num>
  <w:num w:numId="19">
    <w:abstractNumId w:val="6"/>
  </w:num>
  <w:num w:numId="20">
    <w:abstractNumId w:val="21"/>
  </w:num>
  <w:num w:numId="21">
    <w:abstractNumId w:val="5"/>
  </w:num>
  <w:num w:numId="22">
    <w:abstractNumId w:val="3"/>
  </w:num>
  <w:num w:numId="23">
    <w:abstractNumId w:val="1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E7D"/>
    <w:rsid w:val="00000659"/>
    <w:rsid w:val="0000170A"/>
    <w:rsid w:val="00001883"/>
    <w:rsid w:val="00002113"/>
    <w:rsid w:val="0000327F"/>
    <w:rsid w:val="000037C5"/>
    <w:rsid w:val="00003FD8"/>
    <w:rsid w:val="000052DC"/>
    <w:rsid w:val="00005439"/>
    <w:rsid w:val="00007ABB"/>
    <w:rsid w:val="00007CE7"/>
    <w:rsid w:val="00007E4B"/>
    <w:rsid w:val="000138F1"/>
    <w:rsid w:val="00013BFB"/>
    <w:rsid w:val="0001406C"/>
    <w:rsid w:val="00014BFC"/>
    <w:rsid w:val="00015752"/>
    <w:rsid w:val="000158B7"/>
    <w:rsid w:val="00015950"/>
    <w:rsid w:val="00015B8C"/>
    <w:rsid w:val="00015C8B"/>
    <w:rsid w:val="000168D9"/>
    <w:rsid w:val="00021ABB"/>
    <w:rsid w:val="0002259D"/>
    <w:rsid w:val="000248B2"/>
    <w:rsid w:val="00026D96"/>
    <w:rsid w:val="0002736B"/>
    <w:rsid w:val="00027621"/>
    <w:rsid w:val="00030374"/>
    <w:rsid w:val="000304D9"/>
    <w:rsid w:val="000307F8"/>
    <w:rsid w:val="00030804"/>
    <w:rsid w:val="0003168E"/>
    <w:rsid w:val="00031ADA"/>
    <w:rsid w:val="00031CF7"/>
    <w:rsid w:val="00032AB3"/>
    <w:rsid w:val="00033184"/>
    <w:rsid w:val="000333EE"/>
    <w:rsid w:val="00035D4B"/>
    <w:rsid w:val="0003645B"/>
    <w:rsid w:val="0003683A"/>
    <w:rsid w:val="000372F6"/>
    <w:rsid w:val="00040790"/>
    <w:rsid w:val="00041535"/>
    <w:rsid w:val="00041A1D"/>
    <w:rsid w:val="00041D43"/>
    <w:rsid w:val="000422F1"/>
    <w:rsid w:val="00042A27"/>
    <w:rsid w:val="00042F0C"/>
    <w:rsid w:val="000440AB"/>
    <w:rsid w:val="00044117"/>
    <w:rsid w:val="00044C62"/>
    <w:rsid w:val="00045225"/>
    <w:rsid w:val="000461BD"/>
    <w:rsid w:val="00047064"/>
    <w:rsid w:val="000511A2"/>
    <w:rsid w:val="00053718"/>
    <w:rsid w:val="00054F14"/>
    <w:rsid w:val="000551BA"/>
    <w:rsid w:val="00055D1B"/>
    <w:rsid w:val="00056499"/>
    <w:rsid w:val="00060EB8"/>
    <w:rsid w:val="000612C8"/>
    <w:rsid w:val="00061E51"/>
    <w:rsid w:val="00063990"/>
    <w:rsid w:val="00063CED"/>
    <w:rsid w:val="0006460F"/>
    <w:rsid w:val="00064776"/>
    <w:rsid w:val="00067E20"/>
    <w:rsid w:val="00070E8B"/>
    <w:rsid w:val="00071797"/>
    <w:rsid w:val="00072DF2"/>
    <w:rsid w:val="0007486B"/>
    <w:rsid w:val="000769B5"/>
    <w:rsid w:val="0007712B"/>
    <w:rsid w:val="00077966"/>
    <w:rsid w:val="000807F7"/>
    <w:rsid w:val="00082D4C"/>
    <w:rsid w:val="00082E93"/>
    <w:rsid w:val="0008558D"/>
    <w:rsid w:val="00085B84"/>
    <w:rsid w:val="0008663E"/>
    <w:rsid w:val="00090F07"/>
    <w:rsid w:val="00092C91"/>
    <w:rsid w:val="00095E24"/>
    <w:rsid w:val="00096895"/>
    <w:rsid w:val="00097133"/>
    <w:rsid w:val="00097CD3"/>
    <w:rsid w:val="000A0735"/>
    <w:rsid w:val="000A1961"/>
    <w:rsid w:val="000A1E62"/>
    <w:rsid w:val="000A32B0"/>
    <w:rsid w:val="000A351D"/>
    <w:rsid w:val="000A3C07"/>
    <w:rsid w:val="000A47B3"/>
    <w:rsid w:val="000A541E"/>
    <w:rsid w:val="000A64A0"/>
    <w:rsid w:val="000B0BEC"/>
    <w:rsid w:val="000B0D53"/>
    <w:rsid w:val="000B192B"/>
    <w:rsid w:val="000B2934"/>
    <w:rsid w:val="000B2962"/>
    <w:rsid w:val="000B316E"/>
    <w:rsid w:val="000B399F"/>
    <w:rsid w:val="000B3B7B"/>
    <w:rsid w:val="000B530E"/>
    <w:rsid w:val="000B6B64"/>
    <w:rsid w:val="000B6EF2"/>
    <w:rsid w:val="000C083D"/>
    <w:rsid w:val="000C0898"/>
    <w:rsid w:val="000C0E14"/>
    <w:rsid w:val="000C0EC5"/>
    <w:rsid w:val="000C10CB"/>
    <w:rsid w:val="000C1A09"/>
    <w:rsid w:val="000C4DCD"/>
    <w:rsid w:val="000C645B"/>
    <w:rsid w:val="000C6ACD"/>
    <w:rsid w:val="000C7722"/>
    <w:rsid w:val="000D185A"/>
    <w:rsid w:val="000D3458"/>
    <w:rsid w:val="000D4377"/>
    <w:rsid w:val="000D4F02"/>
    <w:rsid w:val="000E1593"/>
    <w:rsid w:val="000E21FA"/>
    <w:rsid w:val="000E2635"/>
    <w:rsid w:val="000E7162"/>
    <w:rsid w:val="000E768B"/>
    <w:rsid w:val="000F0599"/>
    <w:rsid w:val="000F0F4F"/>
    <w:rsid w:val="000F0F67"/>
    <w:rsid w:val="000F0FF0"/>
    <w:rsid w:val="000F106F"/>
    <w:rsid w:val="000F133B"/>
    <w:rsid w:val="000F14E0"/>
    <w:rsid w:val="000F18BD"/>
    <w:rsid w:val="000F2C8C"/>
    <w:rsid w:val="000F3263"/>
    <w:rsid w:val="000F639D"/>
    <w:rsid w:val="000F68CD"/>
    <w:rsid w:val="000F6BCD"/>
    <w:rsid w:val="000F6E43"/>
    <w:rsid w:val="000F70EB"/>
    <w:rsid w:val="00102001"/>
    <w:rsid w:val="0010295B"/>
    <w:rsid w:val="00103CA9"/>
    <w:rsid w:val="00104833"/>
    <w:rsid w:val="00105683"/>
    <w:rsid w:val="00105B3E"/>
    <w:rsid w:val="0010698B"/>
    <w:rsid w:val="00110F6C"/>
    <w:rsid w:val="00111E6B"/>
    <w:rsid w:val="00111FFD"/>
    <w:rsid w:val="0011266E"/>
    <w:rsid w:val="001127F5"/>
    <w:rsid w:val="00113424"/>
    <w:rsid w:val="001147CE"/>
    <w:rsid w:val="001165D5"/>
    <w:rsid w:val="0011722D"/>
    <w:rsid w:val="001205B9"/>
    <w:rsid w:val="00120D56"/>
    <w:rsid w:val="001224B2"/>
    <w:rsid w:val="001229EB"/>
    <w:rsid w:val="0012381C"/>
    <w:rsid w:val="00124D93"/>
    <w:rsid w:val="001255C0"/>
    <w:rsid w:val="0012646B"/>
    <w:rsid w:val="00130748"/>
    <w:rsid w:val="00131A53"/>
    <w:rsid w:val="00131EEA"/>
    <w:rsid w:val="00132C00"/>
    <w:rsid w:val="00133435"/>
    <w:rsid w:val="00135746"/>
    <w:rsid w:val="00135E27"/>
    <w:rsid w:val="00135E81"/>
    <w:rsid w:val="00140287"/>
    <w:rsid w:val="0014120C"/>
    <w:rsid w:val="0014128D"/>
    <w:rsid w:val="00141368"/>
    <w:rsid w:val="00141C2C"/>
    <w:rsid w:val="00141CE8"/>
    <w:rsid w:val="00142C6A"/>
    <w:rsid w:val="00143AA1"/>
    <w:rsid w:val="00143CBB"/>
    <w:rsid w:val="00144BF9"/>
    <w:rsid w:val="00144D94"/>
    <w:rsid w:val="0014590D"/>
    <w:rsid w:val="00145D14"/>
    <w:rsid w:val="001501F9"/>
    <w:rsid w:val="001530C8"/>
    <w:rsid w:val="0015455E"/>
    <w:rsid w:val="001549E2"/>
    <w:rsid w:val="00155381"/>
    <w:rsid w:val="001553E7"/>
    <w:rsid w:val="00160048"/>
    <w:rsid w:val="00160BB0"/>
    <w:rsid w:val="00161702"/>
    <w:rsid w:val="001624E7"/>
    <w:rsid w:val="001633B2"/>
    <w:rsid w:val="00163AC4"/>
    <w:rsid w:val="00164694"/>
    <w:rsid w:val="00164B89"/>
    <w:rsid w:val="00166A4F"/>
    <w:rsid w:val="00167903"/>
    <w:rsid w:val="00170BA0"/>
    <w:rsid w:val="00170E3A"/>
    <w:rsid w:val="001717AD"/>
    <w:rsid w:val="00174897"/>
    <w:rsid w:val="00175B42"/>
    <w:rsid w:val="00177C18"/>
    <w:rsid w:val="00181623"/>
    <w:rsid w:val="0018172E"/>
    <w:rsid w:val="00181C15"/>
    <w:rsid w:val="00182EBC"/>
    <w:rsid w:val="0018331F"/>
    <w:rsid w:val="00185587"/>
    <w:rsid w:val="001856A7"/>
    <w:rsid w:val="00186173"/>
    <w:rsid w:val="00187293"/>
    <w:rsid w:val="00187D8F"/>
    <w:rsid w:val="00190983"/>
    <w:rsid w:val="00190B1B"/>
    <w:rsid w:val="0019324C"/>
    <w:rsid w:val="00194D01"/>
    <w:rsid w:val="00195164"/>
    <w:rsid w:val="00195CEB"/>
    <w:rsid w:val="00195FD9"/>
    <w:rsid w:val="00196594"/>
    <w:rsid w:val="001970F4"/>
    <w:rsid w:val="00197ABA"/>
    <w:rsid w:val="001A1619"/>
    <w:rsid w:val="001A18C9"/>
    <w:rsid w:val="001A25B7"/>
    <w:rsid w:val="001A3C08"/>
    <w:rsid w:val="001A3D29"/>
    <w:rsid w:val="001A4131"/>
    <w:rsid w:val="001A4428"/>
    <w:rsid w:val="001A654D"/>
    <w:rsid w:val="001A7681"/>
    <w:rsid w:val="001B1BC5"/>
    <w:rsid w:val="001B1C64"/>
    <w:rsid w:val="001B40A1"/>
    <w:rsid w:val="001B40E4"/>
    <w:rsid w:val="001B4E2F"/>
    <w:rsid w:val="001B568B"/>
    <w:rsid w:val="001B63D8"/>
    <w:rsid w:val="001C0861"/>
    <w:rsid w:val="001C1481"/>
    <w:rsid w:val="001C23B6"/>
    <w:rsid w:val="001C25F0"/>
    <w:rsid w:val="001C2A17"/>
    <w:rsid w:val="001C322F"/>
    <w:rsid w:val="001C3782"/>
    <w:rsid w:val="001C4C38"/>
    <w:rsid w:val="001C5A04"/>
    <w:rsid w:val="001C60EC"/>
    <w:rsid w:val="001C621E"/>
    <w:rsid w:val="001C6CEC"/>
    <w:rsid w:val="001C6F8F"/>
    <w:rsid w:val="001C707A"/>
    <w:rsid w:val="001C72B5"/>
    <w:rsid w:val="001D0292"/>
    <w:rsid w:val="001D1DB7"/>
    <w:rsid w:val="001D36C3"/>
    <w:rsid w:val="001D382F"/>
    <w:rsid w:val="001D40A5"/>
    <w:rsid w:val="001D4459"/>
    <w:rsid w:val="001D67B1"/>
    <w:rsid w:val="001D7A10"/>
    <w:rsid w:val="001D7DAA"/>
    <w:rsid w:val="001E00FF"/>
    <w:rsid w:val="001E44CC"/>
    <w:rsid w:val="001E6C06"/>
    <w:rsid w:val="001F00A7"/>
    <w:rsid w:val="001F0A02"/>
    <w:rsid w:val="001F203D"/>
    <w:rsid w:val="001F2C52"/>
    <w:rsid w:val="001F3E1F"/>
    <w:rsid w:val="001F42B6"/>
    <w:rsid w:val="001F4805"/>
    <w:rsid w:val="001F4F22"/>
    <w:rsid w:val="001F509F"/>
    <w:rsid w:val="001F57BD"/>
    <w:rsid w:val="001F7A88"/>
    <w:rsid w:val="001F7D25"/>
    <w:rsid w:val="00202260"/>
    <w:rsid w:val="00203176"/>
    <w:rsid w:val="002032DB"/>
    <w:rsid w:val="00203935"/>
    <w:rsid w:val="002039BC"/>
    <w:rsid w:val="00205286"/>
    <w:rsid w:val="00206578"/>
    <w:rsid w:val="002117D4"/>
    <w:rsid w:val="002133EB"/>
    <w:rsid w:val="00214A7C"/>
    <w:rsid w:val="00214ED1"/>
    <w:rsid w:val="00214EF5"/>
    <w:rsid w:val="002166B6"/>
    <w:rsid w:val="00220548"/>
    <w:rsid w:val="0022057F"/>
    <w:rsid w:val="00220E55"/>
    <w:rsid w:val="002242A6"/>
    <w:rsid w:val="002246E0"/>
    <w:rsid w:val="00226262"/>
    <w:rsid w:val="0022658C"/>
    <w:rsid w:val="002306CF"/>
    <w:rsid w:val="00231079"/>
    <w:rsid w:val="0023304C"/>
    <w:rsid w:val="002331BE"/>
    <w:rsid w:val="00233285"/>
    <w:rsid w:val="00233C90"/>
    <w:rsid w:val="00233F43"/>
    <w:rsid w:val="00234A54"/>
    <w:rsid w:val="00235BB0"/>
    <w:rsid w:val="00237739"/>
    <w:rsid w:val="0024033D"/>
    <w:rsid w:val="00241FFA"/>
    <w:rsid w:val="002422F7"/>
    <w:rsid w:val="00242847"/>
    <w:rsid w:val="00242EDE"/>
    <w:rsid w:val="002430E7"/>
    <w:rsid w:val="00243E15"/>
    <w:rsid w:val="002446F2"/>
    <w:rsid w:val="00245E40"/>
    <w:rsid w:val="00246441"/>
    <w:rsid w:val="00246903"/>
    <w:rsid w:val="0024764B"/>
    <w:rsid w:val="00247C28"/>
    <w:rsid w:val="002509BD"/>
    <w:rsid w:val="00252F26"/>
    <w:rsid w:val="002541FC"/>
    <w:rsid w:val="00254448"/>
    <w:rsid w:val="00254688"/>
    <w:rsid w:val="00254930"/>
    <w:rsid w:val="002571BE"/>
    <w:rsid w:val="0025734F"/>
    <w:rsid w:val="00257879"/>
    <w:rsid w:val="0026054B"/>
    <w:rsid w:val="00260EB2"/>
    <w:rsid w:val="00261CFD"/>
    <w:rsid w:val="00261F79"/>
    <w:rsid w:val="0026297C"/>
    <w:rsid w:val="00262C6A"/>
    <w:rsid w:val="00264812"/>
    <w:rsid w:val="0026605D"/>
    <w:rsid w:val="00267D8F"/>
    <w:rsid w:val="00270578"/>
    <w:rsid w:val="00270820"/>
    <w:rsid w:val="00271312"/>
    <w:rsid w:val="00271AF4"/>
    <w:rsid w:val="002722C6"/>
    <w:rsid w:val="00272313"/>
    <w:rsid w:val="0027360B"/>
    <w:rsid w:val="00273FB5"/>
    <w:rsid w:val="002743FB"/>
    <w:rsid w:val="00276466"/>
    <w:rsid w:val="00277D3F"/>
    <w:rsid w:val="002811A1"/>
    <w:rsid w:val="00283701"/>
    <w:rsid w:val="0028420B"/>
    <w:rsid w:val="002863DD"/>
    <w:rsid w:val="002917DB"/>
    <w:rsid w:val="00291F9A"/>
    <w:rsid w:val="002920CA"/>
    <w:rsid w:val="00292823"/>
    <w:rsid w:val="00293A4E"/>
    <w:rsid w:val="00295425"/>
    <w:rsid w:val="00295866"/>
    <w:rsid w:val="0029790B"/>
    <w:rsid w:val="002A1235"/>
    <w:rsid w:val="002A1435"/>
    <w:rsid w:val="002A1991"/>
    <w:rsid w:val="002A31BD"/>
    <w:rsid w:val="002A5A36"/>
    <w:rsid w:val="002A6CA8"/>
    <w:rsid w:val="002A70BF"/>
    <w:rsid w:val="002B00C0"/>
    <w:rsid w:val="002B072E"/>
    <w:rsid w:val="002B2003"/>
    <w:rsid w:val="002B38AB"/>
    <w:rsid w:val="002B3F00"/>
    <w:rsid w:val="002B4D73"/>
    <w:rsid w:val="002B5E31"/>
    <w:rsid w:val="002B6663"/>
    <w:rsid w:val="002B7855"/>
    <w:rsid w:val="002C053A"/>
    <w:rsid w:val="002C11F6"/>
    <w:rsid w:val="002C1397"/>
    <w:rsid w:val="002C1479"/>
    <w:rsid w:val="002C24E8"/>
    <w:rsid w:val="002C32CC"/>
    <w:rsid w:val="002C3C6B"/>
    <w:rsid w:val="002C4DA1"/>
    <w:rsid w:val="002C5270"/>
    <w:rsid w:val="002C62F9"/>
    <w:rsid w:val="002C6C1F"/>
    <w:rsid w:val="002D0224"/>
    <w:rsid w:val="002D1D6D"/>
    <w:rsid w:val="002D1E35"/>
    <w:rsid w:val="002D2C6B"/>
    <w:rsid w:val="002D47F6"/>
    <w:rsid w:val="002D5877"/>
    <w:rsid w:val="002D61F3"/>
    <w:rsid w:val="002D69FE"/>
    <w:rsid w:val="002E0663"/>
    <w:rsid w:val="002E3241"/>
    <w:rsid w:val="002E3317"/>
    <w:rsid w:val="002E3B6E"/>
    <w:rsid w:val="002E461C"/>
    <w:rsid w:val="002E51C1"/>
    <w:rsid w:val="002F1080"/>
    <w:rsid w:val="002F256A"/>
    <w:rsid w:val="002F2950"/>
    <w:rsid w:val="002F2A10"/>
    <w:rsid w:val="002F3AA5"/>
    <w:rsid w:val="002F56EF"/>
    <w:rsid w:val="002F5A77"/>
    <w:rsid w:val="002F5E18"/>
    <w:rsid w:val="002F7C67"/>
    <w:rsid w:val="00300213"/>
    <w:rsid w:val="003014A5"/>
    <w:rsid w:val="00301D19"/>
    <w:rsid w:val="00302461"/>
    <w:rsid w:val="00302E8A"/>
    <w:rsid w:val="00302FB1"/>
    <w:rsid w:val="003031B6"/>
    <w:rsid w:val="0030377E"/>
    <w:rsid w:val="003041C1"/>
    <w:rsid w:val="00304CBA"/>
    <w:rsid w:val="00305E7D"/>
    <w:rsid w:val="00306A57"/>
    <w:rsid w:val="00306B28"/>
    <w:rsid w:val="00306B38"/>
    <w:rsid w:val="00306B7E"/>
    <w:rsid w:val="00312206"/>
    <w:rsid w:val="00312458"/>
    <w:rsid w:val="00312481"/>
    <w:rsid w:val="00312FE8"/>
    <w:rsid w:val="00313DFA"/>
    <w:rsid w:val="00317107"/>
    <w:rsid w:val="003178A9"/>
    <w:rsid w:val="00317B77"/>
    <w:rsid w:val="003227C3"/>
    <w:rsid w:val="00324325"/>
    <w:rsid w:val="00325D52"/>
    <w:rsid w:val="003260D6"/>
    <w:rsid w:val="00326882"/>
    <w:rsid w:val="00327049"/>
    <w:rsid w:val="00327956"/>
    <w:rsid w:val="00327B52"/>
    <w:rsid w:val="00327C4E"/>
    <w:rsid w:val="003303E8"/>
    <w:rsid w:val="00330A6B"/>
    <w:rsid w:val="00330D6A"/>
    <w:rsid w:val="003312F0"/>
    <w:rsid w:val="00331312"/>
    <w:rsid w:val="00332248"/>
    <w:rsid w:val="00332591"/>
    <w:rsid w:val="00333B95"/>
    <w:rsid w:val="00335A8A"/>
    <w:rsid w:val="003374DD"/>
    <w:rsid w:val="00337A69"/>
    <w:rsid w:val="00340BA5"/>
    <w:rsid w:val="00341B06"/>
    <w:rsid w:val="00341E09"/>
    <w:rsid w:val="00343A57"/>
    <w:rsid w:val="00344194"/>
    <w:rsid w:val="003445A9"/>
    <w:rsid w:val="00344B2F"/>
    <w:rsid w:val="003453D7"/>
    <w:rsid w:val="003457CB"/>
    <w:rsid w:val="00345C8E"/>
    <w:rsid w:val="0034667E"/>
    <w:rsid w:val="003469DD"/>
    <w:rsid w:val="00346D3F"/>
    <w:rsid w:val="00347B28"/>
    <w:rsid w:val="00347F58"/>
    <w:rsid w:val="00350131"/>
    <w:rsid w:val="00350414"/>
    <w:rsid w:val="00351DC1"/>
    <w:rsid w:val="00353054"/>
    <w:rsid w:val="00353747"/>
    <w:rsid w:val="00353DC0"/>
    <w:rsid w:val="0035593E"/>
    <w:rsid w:val="00357A4B"/>
    <w:rsid w:val="00357DF7"/>
    <w:rsid w:val="00360179"/>
    <w:rsid w:val="003625A3"/>
    <w:rsid w:val="003626D9"/>
    <w:rsid w:val="00366C6A"/>
    <w:rsid w:val="00371911"/>
    <w:rsid w:val="00371D2D"/>
    <w:rsid w:val="00372687"/>
    <w:rsid w:val="00372AA9"/>
    <w:rsid w:val="00375613"/>
    <w:rsid w:val="0037592B"/>
    <w:rsid w:val="00375E64"/>
    <w:rsid w:val="00377207"/>
    <w:rsid w:val="0037734C"/>
    <w:rsid w:val="003777FC"/>
    <w:rsid w:val="00377B2C"/>
    <w:rsid w:val="00377B54"/>
    <w:rsid w:val="003801CE"/>
    <w:rsid w:val="0038201B"/>
    <w:rsid w:val="00382B81"/>
    <w:rsid w:val="0038385A"/>
    <w:rsid w:val="003845D0"/>
    <w:rsid w:val="00386958"/>
    <w:rsid w:val="003877E7"/>
    <w:rsid w:val="00390327"/>
    <w:rsid w:val="003906D8"/>
    <w:rsid w:val="00391300"/>
    <w:rsid w:val="00393577"/>
    <w:rsid w:val="00393611"/>
    <w:rsid w:val="003940C1"/>
    <w:rsid w:val="003941BF"/>
    <w:rsid w:val="0039475E"/>
    <w:rsid w:val="00394A09"/>
    <w:rsid w:val="00395AC6"/>
    <w:rsid w:val="00397377"/>
    <w:rsid w:val="003A2A56"/>
    <w:rsid w:val="003A2FD6"/>
    <w:rsid w:val="003A5267"/>
    <w:rsid w:val="003A5F4A"/>
    <w:rsid w:val="003A6D4C"/>
    <w:rsid w:val="003A7E1C"/>
    <w:rsid w:val="003B1426"/>
    <w:rsid w:val="003B17FF"/>
    <w:rsid w:val="003B2C1D"/>
    <w:rsid w:val="003B323B"/>
    <w:rsid w:val="003B4BFC"/>
    <w:rsid w:val="003B5A3A"/>
    <w:rsid w:val="003B6116"/>
    <w:rsid w:val="003B668D"/>
    <w:rsid w:val="003B6926"/>
    <w:rsid w:val="003B6AE5"/>
    <w:rsid w:val="003C011F"/>
    <w:rsid w:val="003C12CF"/>
    <w:rsid w:val="003C16F7"/>
    <w:rsid w:val="003C2BED"/>
    <w:rsid w:val="003C59B3"/>
    <w:rsid w:val="003C5E1D"/>
    <w:rsid w:val="003C6DD3"/>
    <w:rsid w:val="003C7C03"/>
    <w:rsid w:val="003C7E0D"/>
    <w:rsid w:val="003D0443"/>
    <w:rsid w:val="003D0667"/>
    <w:rsid w:val="003D1DEE"/>
    <w:rsid w:val="003D2EB5"/>
    <w:rsid w:val="003D3D67"/>
    <w:rsid w:val="003D3DBD"/>
    <w:rsid w:val="003D3E4D"/>
    <w:rsid w:val="003D4ACC"/>
    <w:rsid w:val="003D5F05"/>
    <w:rsid w:val="003D78E2"/>
    <w:rsid w:val="003D7BBB"/>
    <w:rsid w:val="003D7F23"/>
    <w:rsid w:val="003E2827"/>
    <w:rsid w:val="003E2C31"/>
    <w:rsid w:val="003E4D69"/>
    <w:rsid w:val="003E554C"/>
    <w:rsid w:val="003E603D"/>
    <w:rsid w:val="003E66C5"/>
    <w:rsid w:val="003E68EE"/>
    <w:rsid w:val="003E7759"/>
    <w:rsid w:val="003F000C"/>
    <w:rsid w:val="003F0301"/>
    <w:rsid w:val="003F07C1"/>
    <w:rsid w:val="003F119D"/>
    <w:rsid w:val="003F1D1C"/>
    <w:rsid w:val="003F2E65"/>
    <w:rsid w:val="003F47F4"/>
    <w:rsid w:val="003F492E"/>
    <w:rsid w:val="003F528C"/>
    <w:rsid w:val="00400316"/>
    <w:rsid w:val="00400651"/>
    <w:rsid w:val="00402880"/>
    <w:rsid w:val="00402A83"/>
    <w:rsid w:val="004036B1"/>
    <w:rsid w:val="004052E0"/>
    <w:rsid w:val="00405743"/>
    <w:rsid w:val="00405EDB"/>
    <w:rsid w:val="004068F2"/>
    <w:rsid w:val="00407068"/>
    <w:rsid w:val="00407300"/>
    <w:rsid w:val="00407832"/>
    <w:rsid w:val="0040791C"/>
    <w:rsid w:val="00411129"/>
    <w:rsid w:val="00411859"/>
    <w:rsid w:val="00411E5C"/>
    <w:rsid w:val="00412C6F"/>
    <w:rsid w:val="00412FB5"/>
    <w:rsid w:val="00417571"/>
    <w:rsid w:val="004212C0"/>
    <w:rsid w:val="00421D05"/>
    <w:rsid w:val="0042201D"/>
    <w:rsid w:val="004222E9"/>
    <w:rsid w:val="0042386A"/>
    <w:rsid w:val="004256CA"/>
    <w:rsid w:val="00425C18"/>
    <w:rsid w:val="00425D18"/>
    <w:rsid w:val="004268E3"/>
    <w:rsid w:val="00426FD5"/>
    <w:rsid w:val="00427649"/>
    <w:rsid w:val="004276DA"/>
    <w:rsid w:val="00427BD9"/>
    <w:rsid w:val="00427E6E"/>
    <w:rsid w:val="004307F8"/>
    <w:rsid w:val="0043098E"/>
    <w:rsid w:val="00430CF6"/>
    <w:rsid w:val="00431A82"/>
    <w:rsid w:val="00432BD6"/>
    <w:rsid w:val="004342E7"/>
    <w:rsid w:val="0043486E"/>
    <w:rsid w:val="0043543A"/>
    <w:rsid w:val="0043640C"/>
    <w:rsid w:val="00436C8F"/>
    <w:rsid w:val="00440456"/>
    <w:rsid w:val="004433F8"/>
    <w:rsid w:val="0044388C"/>
    <w:rsid w:val="00446641"/>
    <w:rsid w:val="00450297"/>
    <w:rsid w:val="0045176C"/>
    <w:rsid w:val="004532AB"/>
    <w:rsid w:val="00453CB7"/>
    <w:rsid w:val="00455039"/>
    <w:rsid w:val="00455F0F"/>
    <w:rsid w:val="00455F3F"/>
    <w:rsid w:val="00455F48"/>
    <w:rsid w:val="004565A5"/>
    <w:rsid w:val="004567B9"/>
    <w:rsid w:val="00457303"/>
    <w:rsid w:val="00457345"/>
    <w:rsid w:val="004573E3"/>
    <w:rsid w:val="00457C52"/>
    <w:rsid w:val="004605EC"/>
    <w:rsid w:val="004605F1"/>
    <w:rsid w:val="004607FC"/>
    <w:rsid w:val="0046130D"/>
    <w:rsid w:val="004617B2"/>
    <w:rsid w:val="00462792"/>
    <w:rsid w:val="00462E7C"/>
    <w:rsid w:val="00464FC8"/>
    <w:rsid w:val="00466D3F"/>
    <w:rsid w:val="00466DE7"/>
    <w:rsid w:val="00467418"/>
    <w:rsid w:val="00470513"/>
    <w:rsid w:val="00472658"/>
    <w:rsid w:val="004758E8"/>
    <w:rsid w:val="00475A27"/>
    <w:rsid w:val="0048133D"/>
    <w:rsid w:val="00482693"/>
    <w:rsid w:val="00482858"/>
    <w:rsid w:val="004828CF"/>
    <w:rsid w:val="0048471B"/>
    <w:rsid w:val="004853BC"/>
    <w:rsid w:val="00486ECF"/>
    <w:rsid w:val="00487DC4"/>
    <w:rsid w:val="004905FD"/>
    <w:rsid w:val="00494A04"/>
    <w:rsid w:val="00496C9A"/>
    <w:rsid w:val="004970BD"/>
    <w:rsid w:val="004A07B9"/>
    <w:rsid w:val="004A0B7C"/>
    <w:rsid w:val="004A2A13"/>
    <w:rsid w:val="004A2D04"/>
    <w:rsid w:val="004A2EDA"/>
    <w:rsid w:val="004A43DD"/>
    <w:rsid w:val="004B03F3"/>
    <w:rsid w:val="004B2EDE"/>
    <w:rsid w:val="004B369B"/>
    <w:rsid w:val="004B3D20"/>
    <w:rsid w:val="004B5119"/>
    <w:rsid w:val="004B549C"/>
    <w:rsid w:val="004B5A73"/>
    <w:rsid w:val="004B5A99"/>
    <w:rsid w:val="004B6840"/>
    <w:rsid w:val="004C0F0F"/>
    <w:rsid w:val="004C175B"/>
    <w:rsid w:val="004C1E3D"/>
    <w:rsid w:val="004C2033"/>
    <w:rsid w:val="004C298C"/>
    <w:rsid w:val="004C3904"/>
    <w:rsid w:val="004C3A7E"/>
    <w:rsid w:val="004C58FE"/>
    <w:rsid w:val="004C6212"/>
    <w:rsid w:val="004C6E53"/>
    <w:rsid w:val="004C7E2C"/>
    <w:rsid w:val="004D3E02"/>
    <w:rsid w:val="004D4D64"/>
    <w:rsid w:val="004D5782"/>
    <w:rsid w:val="004D593D"/>
    <w:rsid w:val="004D5D51"/>
    <w:rsid w:val="004D7BF4"/>
    <w:rsid w:val="004E03A3"/>
    <w:rsid w:val="004E1BF6"/>
    <w:rsid w:val="004E1F34"/>
    <w:rsid w:val="004E20FA"/>
    <w:rsid w:val="004E2CA0"/>
    <w:rsid w:val="004E2F40"/>
    <w:rsid w:val="004E5111"/>
    <w:rsid w:val="004E6595"/>
    <w:rsid w:val="004E7B97"/>
    <w:rsid w:val="004F13E6"/>
    <w:rsid w:val="004F1D14"/>
    <w:rsid w:val="004F1D42"/>
    <w:rsid w:val="004F350D"/>
    <w:rsid w:val="004F37F7"/>
    <w:rsid w:val="004F4752"/>
    <w:rsid w:val="004F55A5"/>
    <w:rsid w:val="00500168"/>
    <w:rsid w:val="005001FE"/>
    <w:rsid w:val="005004F6"/>
    <w:rsid w:val="005017C6"/>
    <w:rsid w:val="00502407"/>
    <w:rsid w:val="0050244E"/>
    <w:rsid w:val="00502A20"/>
    <w:rsid w:val="00502A81"/>
    <w:rsid w:val="00503B13"/>
    <w:rsid w:val="00503C67"/>
    <w:rsid w:val="00504155"/>
    <w:rsid w:val="00504624"/>
    <w:rsid w:val="00504CCB"/>
    <w:rsid w:val="00505531"/>
    <w:rsid w:val="00505DB0"/>
    <w:rsid w:val="00506944"/>
    <w:rsid w:val="0051048D"/>
    <w:rsid w:val="005106C9"/>
    <w:rsid w:val="00512C39"/>
    <w:rsid w:val="00513500"/>
    <w:rsid w:val="0051364A"/>
    <w:rsid w:val="005164AE"/>
    <w:rsid w:val="00517A3A"/>
    <w:rsid w:val="0052012B"/>
    <w:rsid w:val="005203B0"/>
    <w:rsid w:val="00520968"/>
    <w:rsid w:val="0052227E"/>
    <w:rsid w:val="00522A1D"/>
    <w:rsid w:val="00522CBE"/>
    <w:rsid w:val="00523B08"/>
    <w:rsid w:val="00525AF1"/>
    <w:rsid w:val="00526743"/>
    <w:rsid w:val="00527870"/>
    <w:rsid w:val="00532236"/>
    <w:rsid w:val="0053255B"/>
    <w:rsid w:val="00532717"/>
    <w:rsid w:val="00532816"/>
    <w:rsid w:val="00532903"/>
    <w:rsid w:val="0053392D"/>
    <w:rsid w:val="0053555F"/>
    <w:rsid w:val="00535826"/>
    <w:rsid w:val="00537EE3"/>
    <w:rsid w:val="00543729"/>
    <w:rsid w:val="00544D65"/>
    <w:rsid w:val="005455A9"/>
    <w:rsid w:val="005475D3"/>
    <w:rsid w:val="00547910"/>
    <w:rsid w:val="005506ED"/>
    <w:rsid w:val="0055097A"/>
    <w:rsid w:val="005519D3"/>
    <w:rsid w:val="00551DD1"/>
    <w:rsid w:val="00552307"/>
    <w:rsid w:val="00553156"/>
    <w:rsid w:val="0055376F"/>
    <w:rsid w:val="005563D3"/>
    <w:rsid w:val="005576B2"/>
    <w:rsid w:val="00557B88"/>
    <w:rsid w:val="00560488"/>
    <w:rsid w:val="00560A0E"/>
    <w:rsid w:val="00560D54"/>
    <w:rsid w:val="00562F95"/>
    <w:rsid w:val="00566FFF"/>
    <w:rsid w:val="00567A04"/>
    <w:rsid w:val="00567D07"/>
    <w:rsid w:val="00570113"/>
    <w:rsid w:val="005707A2"/>
    <w:rsid w:val="005724E2"/>
    <w:rsid w:val="005726E3"/>
    <w:rsid w:val="005728B0"/>
    <w:rsid w:val="00576493"/>
    <w:rsid w:val="00577063"/>
    <w:rsid w:val="00582168"/>
    <w:rsid w:val="00582E76"/>
    <w:rsid w:val="005839BD"/>
    <w:rsid w:val="005839CD"/>
    <w:rsid w:val="00585C23"/>
    <w:rsid w:val="00585CEF"/>
    <w:rsid w:val="00586286"/>
    <w:rsid w:val="00586852"/>
    <w:rsid w:val="00587019"/>
    <w:rsid w:val="00587084"/>
    <w:rsid w:val="00590128"/>
    <w:rsid w:val="005929F8"/>
    <w:rsid w:val="00592AEE"/>
    <w:rsid w:val="00593EB8"/>
    <w:rsid w:val="0059458B"/>
    <w:rsid w:val="00595583"/>
    <w:rsid w:val="0059558A"/>
    <w:rsid w:val="00595CDF"/>
    <w:rsid w:val="00596649"/>
    <w:rsid w:val="0059676D"/>
    <w:rsid w:val="005979DF"/>
    <w:rsid w:val="005A005C"/>
    <w:rsid w:val="005A0B2F"/>
    <w:rsid w:val="005A21E6"/>
    <w:rsid w:val="005A22F7"/>
    <w:rsid w:val="005A2A67"/>
    <w:rsid w:val="005A2DD1"/>
    <w:rsid w:val="005A30D7"/>
    <w:rsid w:val="005A32EE"/>
    <w:rsid w:val="005A5ECE"/>
    <w:rsid w:val="005A6283"/>
    <w:rsid w:val="005A657D"/>
    <w:rsid w:val="005A66F1"/>
    <w:rsid w:val="005A694D"/>
    <w:rsid w:val="005A6E59"/>
    <w:rsid w:val="005A70A0"/>
    <w:rsid w:val="005A7D2F"/>
    <w:rsid w:val="005A7F21"/>
    <w:rsid w:val="005B044B"/>
    <w:rsid w:val="005B0C53"/>
    <w:rsid w:val="005B15A5"/>
    <w:rsid w:val="005B1B23"/>
    <w:rsid w:val="005B28CD"/>
    <w:rsid w:val="005B306B"/>
    <w:rsid w:val="005B4F71"/>
    <w:rsid w:val="005B750A"/>
    <w:rsid w:val="005C1BDC"/>
    <w:rsid w:val="005C1D9B"/>
    <w:rsid w:val="005C1FF1"/>
    <w:rsid w:val="005C3086"/>
    <w:rsid w:val="005C3D1F"/>
    <w:rsid w:val="005C474B"/>
    <w:rsid w:val="005C48D8"/>
    <w:rsid w:val="005C5A66"/>
    <w:rsid w:val="005C6FCA"/>
    <w:rsid w:val="005D0E38"/>
    <w:rsid w:val="005D1A42"/>
    <w:rsid w:val="005D1C54"/>
    <w:rsid w:val="005D1D49"/>
    <w:rsid w:val="005D1F9C"/>
    <w:rsid w:val="005D22A2"/>
    <w:rsid w:val="005D22DA"/>
    <w:rsid w:val="005D3F21"/>
    <w:rsid w:val="005D4332"/>
    <w:rsid w:val="005D58FD"/>
    <w:rsid w:val="005D5AA5"/>
    <w:rsid w:val="005D69FC"/>
    <w:rsid w:val="005D6C0D"/>
    <w:rsid w:val="005D6EF8"/>
    <w:rsid w:val="005D6F7A"/>
    <w:rsid w:val="005D724C"/>
    <w:rsid w:val="005D75F8"/>
    <w:rsid w:val="005E0B75"/>
    <w:rsid w:val="005E125F"/>
    <w:rsid w:val="005E4C9F"/>
    <w:rsid w:val="005E4DA7"/>
    <w:rsid w:val="005E5F48"/>
    <w:rsid w:val="005E6537"/>
    <w:rsid w:val="005E7075"/>
    <w:rsid w:val="005E76DB"/>
    <w:rsid w:val="005E79B1"/>
    <w:rsid w:val="005E7CA8"/>
    <w:rsid w:val="005F0370"/>
    <w:rsid w:val="005F0655"/>
    <w:rsid w:val="005F0CCA"/>
    <w:rsid w:val="005F0E7C"/>
    <w:rsid w:val="005F3BC8"/>
    <w:rsid w:val="005F3BFC"/>
    <w:rsid w:val="005F45BF"/>
    <w:rsid w:val="005F51EA"/>
    <w:rsid w:val="005F5985"/>
    <w:rsid w:val="006006C5"/>
    <w:rsid w:val="006012E7"/>
    <w:rsid w:val="00602453"/>
    <w:rsid w:val="006027AE"/>
    <w:rsid w:val="00603999"/>
    <w:rsid w:val="006043DD"/>
    <w:rsid w:val="006046B5"/>
    <w:rsid w:val="00605241"/>
    <w:rsid w:val="00605500"/>
    <w:rsid w:val="0060560B"/>
    <w:rsid w:val="006073FE"/>
    <w:rsid w:val="0061027E"/>
    <w:rsid w:val="00610C53"/>
    <w:rsid w:val="00610D0F"/>
    <w:rsid w:val="00611005"/>
    <w:rsid w:val="006118D1"/>
    <w:rsid w:val="00612D88"/>
    <w:rsid w:val="00613EBC"/>
    <w:rsid w:val="00614764"/>
    <w:rsid w:val="00614BDB"/>
    <w:rsid w:val="0061510D"/>
    <w:rsid w:val="006154D2"/>
    <w:rsid w:val="00615D42"/>
    <w:rsid w:val="0061616D"/>
    <w:rsid w:val="00617C66"/>
    <w:rsid w:val="00617ED3"/>
    <w:rsid w:val="0062547E"/>
    <w:rsid w:val="00626C33"/>
    <w:rsid w:val="00627200"/>
    <w:rsid w:val="00627637"/>
    <w:rsid w:val="00627C1A"/>
    <w:rsid w:val="006300BF"/>
    <w:rsid w:val="00630559"/>
    <w:rsid w:val="00630E09"/>
    <w:rsid w:val="00631AD4"/>
    <w:rsid w:val="006327CF"/>
    <w:rsid w:val="0063309C"/>
    <w:rsid w:val="006333DD"/>
    <w:rsid w:val="006346F3"/>
    <w:rsid w:val="00635B0B"/>
    <w:rsid w:val="00636384"/>
    <w:rsid w:val="00642E63"/>
    <w:rsid w:val="00642EED"/>
    <w:rsid w:val="00643E60"/>
    <w:rsid w:val="00644416"/>
    <w:rsid w:val="00644ACA"/>
    <w:rsid w:val="00644FE7"/>
    <w:rsid w:val="00645614"/>
    <w:rsid w:val="00646E92"/>
    <w:rsid w:val="006470AA"/>
    <w:rsid w:val="00647776"/>
    <w:rsid w:val="00647B4D"/>
    <w:rsid w:val="006509CC"/>
    <w:rsid w:val="00650BF4"/>
    <w:rsid w:val="0065150A"/>
    <w:rsid w:val="00652577"/>
    <w:rsid w:val="00652A16"/>
    <w:rsid w:val="00652AE4"/>
    <w:rsid w:val="00653602"/>
    <w:rsid w:val="00653A1C"/>
    <w:rsid w:val="006540F7"/>
    <w:rsid w:val="00654979"/>
    <w:rsid w:val="00654BF0"/>
    <w:rsid w:val="00661A52"/>
    <w:rsid w:val="0066321D"/>
    <w:rsid w:val="006645A9"/>
    <w:rsid w:val="006667D5"/>
    <w:rsid w:val="00667409"/>
    <w:rsid w:val="00667D08"/>
    <w:rsid w:val="006703F6"/>
    <w:rsid w:val="00670FE3"/>
    <w:rsid w:val="00671513"/>
    <w:rsid w:val="00672ABB"/>
    <w:rsid w:val="00673D60"/>
    <w:rsid w:val="00673EAE"/>
    <w:rsid w:val="00674CB6"/>
    <w:rsid w:val="00674EFD"/>
    <w:rsid w:val="00677780"/>
    <w:rsid w:val="00677A93"/>
    <w:rsid w:val="00677FC6"/>
    <w:rsid w:val="0068043F"/>
    <w:rsid w:val="00681EB2"/>
    <w:rsid w:val="00681F7D"/>
    <w:rsid w:val="00682402"/>
    <w:rsid w:val="00683ADB"/>
    <w:rsid w:val="006849F5"/>
    <w:rsid w:val="00684D8C"/>
    <w:rsid w:val="006856A3"/>
    <w:rsid w:val="00685818"/>
    <w:rsid w:val="006858E7"/>
    <w:rsid w:val="006907D1"/>
    <w:rsid w:val="006917BD"/>
    <w:rsid w:val="0069197B"/>
    <w:rsid w:val="00693816"/>
    <w:rsid w:val="00694242"/>
    <w:rsid w:val="0069487E"/>
    <w:rsid w:val="00695A9F"/>
    <w:rsid w:val="00695FA8"/>
    <w:rsid w:val="0069619B"/>
    <w:rsid w:val="00696462"/>
    <w:rsid w:val="006968E7"/>
    <w:rsid w:val="0069704B"/>
    <w:rsid w:val="0069763A"/>
    <w:rsid w:val="00697955"/>
    <w:rsid w:val="00697DCE"/>
    <w:rsid w:val="006A140C"/>
    <w:rsid w:val="006A3DF9"/>
    <w:rsid w:val="006A4175"/>
    <w:rsid w:val="006A43C2"/>
    <w:rsid w:val="006A53D1"/>
    <w:rsid w:val="006A580A"/>
    <w:rsid w:val="006A671E"/>
    <w:rsid w:val="006A7396"/>
    <w:rsid w:val="006A7806"/>
    <w:rsid w:val="006B0046"/>
    <w:rsid w:val="006B1437"/>
    <w:rsid w:val="006B1D88"/>
    <w:rsid w:val="006B1E1A"/>
    <w:rsid w:val="006B25CE"/>
    <w:rsid w:val="006B27DA"/>
    <w:rsid w:val="006B5441"/>
    <w:rsid w:val="006B5813"/>
    <w:rsid w:val="006B5FBB"/>
    <w:rsid w:val="006B6AA0"/>
    <w:rsid w:val="006C1FAA"/>
    <w:rsid w:val="006C3BD5"/>
    <w:rsid w:val="006C419B"/>
    <w:rsid w:val="006C6256"/>
    <w:rsid w:val="006C6C84"/>
    <w:rsid w:val="006C7B18"/>
    <w:rsid w:val="006C7D87"/>
    <w:rsid w:val="006C7E6C"/>
    <w:rsid w:val="006D10A6"/>
    <w:rsid w:val="006D135C"/>
    <w:rsid w:val="006D2E80"/>
    <w:rsid w:val="006D3132"/>
    <w:rsid w:val="006D39B5"/>
    <w:rsid w:val="006D4A36"/>
    <w:rsid w:val="006D5391"/>
    <w:rsid w:val="006D5723"/>
    <w:rsid w:val="006D6578"/>
    <w:rsid w:val="006D75CF"/>
    <w:rsid w:val="006E19D8"/>
    <w:rsid w:val="006E3815"/>
    <w:rsid w:val="006E42BA"/>
    <w:rsid w:val="006E46D2"/>
    <w:rsid w:val="006E4E57"/>
    <w:rsid w:val="006E50E1"/>
    <w:rsid w:val="006E56CE"/>
    <w:rsid w:val="006E5882"/>
    <w:rsid w:val="006E6097"/>
    <w:rsid w:val="006E67C4"/>
    <w:rsid w:val="006E7BF7"/>
    <w:rsid w:val="006F0A8A"/>
    <w:rsid w:val="006F0EAE"/>
    <w:rsid w:val="006F14ED"/>
    <w:rsid w:val="006F1A0E"/>
    <w:rsid w:val="006F1C6C"/>
    <w:rsid w:val="006F2647"/>
    <w:rsid w:val="006F27FA"/>
    <w:rsid w:val="006F2D09"/>
    <w:rsid w:val="006F457F"/>
    <w:rsid w:val="006F4B4E"/>
    <w:rsid w:val="006F703E"/>
    <w:rsid w:val="006F7800"/>
    <w:rsid w:val="006F7A03"/>
    <w:rsid w:val="00701D3A"/>
    <w:rsid w:val="007021D6"/>
    <w:rsid w:val="007030F4"/>
    <w:rsid w:val="007038CB"/>
    <w:rsid w:val="00704765"/>
    <w:rsid w:val="0070502D"/>
    <w:rsid w:val="00707408"/>
    <w:rsid w:val="00707A9A"/>
    <w:rsid w:val="0071012F"/>
    <w:rsid w:val="00710C21"/>
    <w:rsid w:val="00710DC1"/>
    <w:rsid w:val="00711A70"/>
    <w:rsid w:val="00711DB5"/>
    <w:rsid w:val="007120A6"/>
    <w:rsid w:val="00713413"/>
    <w:rsid w:val="00713E48"/>
    <w:rsid w:val="00714461"/>
    <w:rsid w:val="00715065"/>
    <w:rsid w:val="00715A55"/>
    <w:rsid w:val="007165D1"/>
    <w:rsid w:val="0072017D"/>
    <w:rsid w:val="00720D4B"/>
    <w:rsid w:val="007235F2"/>
    <w:rsid w:val="00723A00"/>
    <w:rsid w:val="00725956"/>
    <w:rsid w:val="00725C7D"/>
    <w:rsid w:val="00726644"/>
    <w:rsid w:val="0072730D"/>
    <w:rsid w:val="00727A02"/>
    <w:rsid w:val="00734C16"/>
    <w:rsid w:val="00735498"/>
    <w:rsid w:val="00735A9A"/>
    <w:rsid w:val="00735F75"/>
    <w:rsid w:val="007362F3"/>
    <w:rsid w:val="0073657D"/>
    <w:rsid w:val="00737C5F"/>
    <w:rsid w:val="00740B14"/>
    <w:rsid w:val="00742BFB"/>
    <w:rsid w:val="0074353D"/>
    <w:rsid w:val="00743F95"/>
    <w:rsid w:val="007443AB"/>
    <w:rsid w:val="007445B6"/>
    <w:rsid w:val="007449FA"/>
    <w:rsid w:val="007465FC"/>
    <w:rsid w:val="00746A11"/>
    <w:rsid w:val="00746A15"/>
    <w:rsid w:val="00747C3B"/>
    <w:rsid w:val="00752947"/>
    <w:rsid w:val="00754885"/>
    <w:rsid w:val="00754E47"/>
    <w:rsid w:val="00755BEB"/>
    <w:rsid w:val="0075638E"/>
    <w:rsid w:val="007577BF"/>
    <w:rsid w:val="00760607"/>
    <w:rsid w:val="0076129E"/>
    <w:rsid w:val="007619F5"/>
    <w:rsid w:val="0076290C"/>
    <w:rsid w:val="00763787"/>
    <w:rsid w:val="00764787"/>
    <w:rsid w:val="00764D3C"/>
    <w:rsid w:val="00765A9F"/>
    <w:rsid w:val="00767B25"/>
    <w:rsid w:val="00770140"/>
    <w:rsid w:val="007712D7"/>
    <w:rsid w:val="00771F18"/>
    <w:rsid w:val="00771F3F"/>
    <w:rsid w:val="007743BE"/>
    <w:rsid w:val="007744AF"/>
    <w:rsid w:val="00774A3B"/>
    <w:rsid w:val="00774ABC"/>
    <w:rsid w:val="007750A2"/>
    <w:rsid w:val="0077616A"/>
    <w:rsid w:val="00777353"/>
    <w:rsid w:val="00777D8F"/>
    <w:rsid w:val="00782016"/>
    <w:rsid w:val="007820EE"/>
    <w:rsid w:val="00782224"/>
    <w:rsid w:val="00784A31"/>
    <w:rsid w:val="00784C35"/>
    <w:rsid w:val="0078559F"/>
    <w:rsid w:val="00785989"/>
    <w:rsid w:val="00785A25"/>
    <w:rsid w:val="0078641B"/>
    <w:rsid w:val="0078647A"/>
    <w:rsid w:val="00786AD5"/>
    <w:rsid w:val="007902E6"/>
    <w:rsid w:val="00790E07"/>
    <w:rsid w:val="00793349"/>
    <w:rsid w:val="00793A05"/>
    <w:rsid w:val="0079432C"/>
    <w:rsid w:val="00796189"/>
    <w:rsid w:val="007A01BE"/>
    <w:rsid w:val="007A0F5A"/>
    <w:rsid w:val="007A138D"/>
    <w:rsid w:val="007A23CA"/>
    <w:rsid w:val="007A2EBE"/>
    <w:rsid w:val="007A3055"/>
    <w:rsid w:val="007A3485"/>
    <w:rsid w:val="007A3880"/>
    <w:rsid w:val="007A564A"/>
    <w:rsid w:val="007A5DD0"/>
    <w:rsid w:val="007A71CE"/>
    <w:rsid w:val="007B0A98"/>
    <w:rsid w:val="007B3CC5"/>
    <w:rsid w:val="007B4BDD"/>
    <w:rsid w:val="007B5CE7"/>
    <w:rsid w:val="007B61B7"/>
    <w:rsid w:val="007B62CE"/>
    <w:rsid w:val="007B636E"/>
    <w:rsid w:val="007B69FA"/>
    <w:rsid w:val="007B7C10"/>
    <w:rsid w:val="007B7C2F"/>
    <w:rsid w:val="007C0BD0"/>
    <w:rsid w:val="007C263E"/>
    <w:rsid w:val="007C2BB2"/>
    <w:rsid w:val="007C2F07"/>
    <w:rsid w:val="007C3480"/>
    <w:rsid w:val="007C4504"/>
    <w:rsid w:val="007C49D6"/>
    <w:rsid w:val="007C623D"/>
    <w:rsid w:val="007C6F43"/>
    <w:rsid w:val="007C77B3"/>
    <w:rsid w:val="007C7E71"/>
    <w:rsid w:val="007D14A0"/>
    <w:rsid w:val="007D19F9"/>
    <w:rsid w:val="007D3204"/>
    <w:rsid w:val="007D40C8"/>
    <w:rsid w:val="007D40CC"/>
    <w:rsid w:val="007D5322"/>
    <w:rsid w:val="007D5832"/>
    <w:rsid w:val="007D6AEF"/>
    <w:rsid w:val="007D6B1D"/>
    <w:rsid w:val="007D6D8D"/>
    <w:rsid w:val="007D741D"/>
    <w:rsid w:val="007E2CB5"/>
    <w:rsid w:val="007E36FB"/>
    <w:rsid w:val="007E448B"/>
    <w:rsid w:val="007E54C8"/>
    <w:rsid w:val="007E5996"/>
    <w:rsid w:val="007E636C"/>
    <w:rsid w:val="007E730F"/>
    <w:rsid w:val="007E7660"/>
    <w:rsid w:val="007F0253"/>
    <w:rsid w:val="007F1680"/>
    <w:rsid w:val="007F1CEA"/>
    <w:rsid w:val="007F2BBC"/>
    <w:rsid w:val="007F3135"/>
    <w:rsid w:val="007F5A77"/>
    <w:rsid w:val="007F64C3"/>
    <w:rsid w:val="007F766B"/>
    <w:rsid w:val="00800157"/>
    <w:rsid w:val="008002EC"/>
    <w:rsid w:val="008009B2"/>
    <w:rsid w:val="00800C19"/>
    <w:rsid w:val="00800D2B"/>
    <w:rsid w:val="00801362"/>
    <w:rsid w:val="008016E6"/>
    <w:rsid w:val="00802757"/>
    <w:rsid w:val="00802A9D"/>
    <w:rsid w:val="00802CD9"/>
    <w:rsid w:val="008038E7"/>
    <w:rsid w:val="0080406F"/>
    <w:rsid w:val="00804B6D"/>
    <w:rsid w:val="008053A6"/>
    <w:rsid w:val="008060A7"/>
    <w:rsid w:val="00806A3E"/>
    <w:rsid w:val="00806F16"/>
    <w:rsid w:val="00807339"/>
    <w:rsid w:val="0080757C"/>
    <w:rsid w:val="008076EA"/>
    <w:rsid w:val="00810799"/>
    <w:rsid w:val="008124A7"/>
    <w:rsid w:val="00813EEF"/>
    <w:rsid w:val="008147D7"/>
    <w:rsid w:val="0081551D"/>
    <w:rsid w:val="00815983"/>
    <w:rsid w:val="00817D3B"/>
    <w:rsid w:val="00820F7E"/>
    <w:rsid w:val="008224CE"/>
    <w:rsid w:val="008239BF"/>
    <w:rsid w:val="00824596"/>
    <w:rsid w:val="00825BC5"/>
    <w:rsid w:val="00825D59"/>
    <w:rsid w:val="00827B1F"/>
    <w:rsid w:val="00830728"/>
    <w:rsid w:val="008322C7"/>
    <w:rsid w:val="00832873"/>
    <w:rsid w:val="00832B6A"/>
    <w:rsid w:val="00833848"/>
    <w:rsid w:val="00834C4F"/>
    <w:rsid w:val="00835F33"/>
    <w:rsid w:val="00840012"/>
    <w:rsid w:val="008408BC"/>
    <w:rsid w:val="00840D15"/>
    <w:rsid w:val="0084102D"/>
    <w:rsid w:val="00842B58"/>
    <w:rsid w:val="008435C9"/>
    <w:rsid w:val="00844341"/>
    <w:rsid w:val="00844DB6"/>
    <w:rsid w:val="00845410"/>
    <w:rsid w:val="00845505"/>
    <w:rsid w:val="008461DA"/>
    <w:rsid w:val="00846A7B"/>
    <w:rsid w:val="008472A2"/>
    <w:rsid w:val="00850C3E"/>
    <w:rsid w:val="008510D8"/>
    <w:rsid w:val="00851826"/>
    <w:rsid w:val="00851B6C"/>
    <w:rsid w:val="00854511"/>
    <w:rsid w:val="00854633"/>
    <w:rsid w:val="008548B5"/>
    <w:rsid w:val="00854F96"/>
    <w:rsid w:val="008571F3"/>
    <w:rsid w:val="00860075"/>
    <w:rsid w:val="00862974"/>
    <w:rsid w:val="0086302A"/>
    <w:rsid w:val="00863924"/>
    <w:rsid w:val="00863C64"/>
    <w:rsid w:val="00865A2D"/>
    <w:rsid w:val="00865A3E"/>
    <w:rsid w:val="008677D9"/>
    <w:rsid w:val="00870074"/>
    <w:rsid w:val="00870DA3"/>
    <w:rsid w:val="00871170"/>
    <w:rsid w:val="00872332"/>
    <w:rsid w:val="00872898"/>
    <w:rsid w:val="00872E02"/>
    <w:rsid w:val="00873653"/>
    <w:rsid w:val="0087679C"/>
    <w:rsid w:val="008767DB"/>
    <w:rsid w:val="00876869"/>
    <w:rsid w:val="00876EDE"/>
    <w:rsid w:val="0087742B"/>
    <w:rsid w:val="0087746A"/>
    <w:rsid w:val="00877471"/>
    <w:rsid w:val="008776F5"/>
    <w:rsid w:val="008808EA"/>
    <w:rsid w:val="00881A92"/>
    <w:rsid w:val="0088203D"/>
    <w:rsid w:val="0088270F"/>
    <w:rsid w:val="00883BD7"/>
    <w:rsid w:val="00884570"/>
    <w:rsid w:val="008846BB"/>
    <w:rsid w:val="00884EA9"/>
    <w:rsid w:val="00886D32"/>
    <w:rsid w:val="0088734A"/>
    <w:rsid w:val="00890FF8"/>
    <w:rsid w:val="008910DD"/>
    <w:rsid w:val="00891287"/>
    <w:rsid w:val="008919C4"/>
    <w:rsid w:val="00891AE3"/>
    <w:rsid w:val="00891D91"/>
    <w:rsid w:val="00892473"/>
    <w:rsid w:val="00892517"/>
    <w:rsid w:val="00892FE5"/>
    <w:rsid w:val="00893209"/>
    <w:rsid w:val="00895EE3"/>
    <w:rsid w:val="0089685D"/>
    <w:rsid w:val="00896FEB"/>
    <w:rsid w:val="00897A86"/>
    <w:rsid w:val="008A06C3"/>
    <w:rsid w:val="008A08E2"/>
    <w:rsid w:val="008A1113"/>
    <w:rsid w:val="008A1252"/>
    <w:rsid w:val="008A16DC"/>
    <w:rsid w:val="008A1BB8"/>
    <w:rsid w:val="008A2E6C"/>
    <w:rsid w:val="008A316C"/>
    <w:rsid w:val="008A3E79"/>
    <w:rsid w:val="008A653D"/>
    <w:rsid w:val="008A71E2"/>
    <w:rsid w:val="008A73BC"/>
    <w:rsid w:val="008A7CA5"/>
    <w:rsid w:val="008B2C7D"/>
    <w:rsid w:val="008B2C82"/>
    <w:rsid w:val="008B39CE"/>
    <w:rsid w:val="008B4010"/>
    <w:rsid w:val="008B5ED0"/>
    <w:rsid w:val="008B60AD"/>
    <w:rsid w:val="008B6232"/>
    <w:rsid w:val="008B6310"/>
    <w:rsid w:val="008B6A56"/>
    <w:rsid w:val="008B7E33"/>
    <w:rsid w:val="008C0FD3"/>
    <w:rsid w:val="008C327A"/>
    <w:rsid w:val="008C3903"/>
    <w:rsid w:val="008C445C"/>
    <w:rsid w:val="008C6633"/>
    <w:rsid w:val="008C67B7"/>
    <w:rsid w:val="008C6E9D"/>
    <w:rsid w:val="008C708F"/>
    <w:rsid w:val="008D0486"/>
    <w:rsid w:val="008D0E9B"/>
    <w:rsid w:val="008D10B0"/>
    <w:rsid w:val="008D11E8"/>
    <w:rsid w:val="008D176B"/>
    <w:rsid w:val="008D184B"/>
    <w:rsid w:val="008D1BFF"/>
    <w:rsid w:val="008D2529"/>
    <w:rsid w:val="008D312C"/>
    <w:rsid w:val="008D343D"/>
    <w:rsid w:val="008D370B"/>
    <w:rsid w:val="008D3731"/>
    <w:rsid w:val="008D47BB"/>
    <w:rsid w:val="008D5425"/>
    <w:rsid w:val="008E0109"/>
    <w:rsid w:val="008E1211"/>
    <w:rsid w:val="008E1F32"/>
    <w:rsid w:val="008E28AE"/>
    <w:rsid w:val="008E350B"/>
    <w:rsid w:val="008E4188"/>
    <w:rsid w:val="008E46C9"/>
    <w:rsid w:val="008E4F5B"/>
    <w:rsid w:val="008E5762"/>
    <w:rsid w:val="008E5963"/>
    <w:rsid w:val="008E5B5B"/>
    <w:rsid w:val="008E605D"/>
    <w:rsid w:val="008E6483"/>
    <w:rsid w:val="008E755F"/>
    <w:rsid w:val="008F0625"/>
    <w:rsid w:val="008F092A"/>
    <w:rsid w:val="008F6766"/>
    <w:rsid w:val="009005B1"/>
    <w:rsid w:val="00900899"/>
    <w:rsid w:val="009010AF"/>
    <w:rsid w:val="00901EB4"/>
    <w:rsid w:val="009038EF"/>
    <w:rsid w:val="00903A1A"/>
    <w:rsid w:val="00905739"/>
    <w:rsid w:val="00906F75"/>
    <w:rsid w:val="00907DE4"/>
    <w:rsid w:val="00911D88"/>
    <w:rsid w:val="00912331"/>
    <w:rsid w:val="00913F35"/>
    <w:rsid w:val="009145DD"/>
    <w:rsid w:val="00914DEE"/>
    <w:rsid w:val="009159E2"/>
    <w:rsid w:val="00917269"/>
    <w:rsid w:val="00917788"/>
    <w:rsid w:val="00920370"/>
    <w:rsid w:val="009204C5"/>
    <w:rsid w:val="00922C5B"/>
    <w:rsid w:val="00923119"/>
    <w:rsid w:val="00924CFD"/>
    <w:rsid w:val="00925443"/>
    <w:rsid w:val="009259CC"/>
    <w:rsid w:val="00925CAF"/>
    <w:rsid w:val="00925D21"/>
    <w:rsid w:val="009260EE"/>
    <w:rsid w:val="00926120"/>
    <w:rsid w:val="00927D82"/>
    <w:rsid w:val="0093145B"/>
    <w:rsid w:val="00934C55"/>
    <w:rsid w:val="00935136"/>
    <w:rsid w:val="009375F2"/>
    <w:rsid w:val="009379C2"/>
    <w:rsid w:val="00937AF8"/>
    <w:rsid w:val="00937D4A"/>
    <w:rsid w:val="00937E9A"/>
    <w:rsid w:val="00940581"/>
    <w:rsid w:val="009407B6"/>
    <w:rsid w:val="00942472"/>
    <w:rsid w:val="00943143"/>
    <w:rsid w:val="009444DD"/>
    <w:rsid w:val="009449D5"/>
    <w:rsid w:val="009467B6"/>
    <w:rsid w:val="009473B2"/>
    <w:rsid w:val="0095106D"/>
    <w:rsid w:val="009531B8"/>
    <w:rsid w:val="00953874"/>
    <w:rsid w:val="009548CF"/>
    <w:rsid w:val="00956C9B"/>
    <w:rsid w:val="009605C1"/>
    <w:rsid w:val="00960C0C"/>
    <w:rsid w:val="00961A83"/>
    <w:rsid w:val="00961B51"/>
    <w:rsid w:val="009623AC"/>
    <w:rsid w:val="009632E2"/>
    <w:rsid w:val="0096332C"/>
    <w:rsid w:val="0096384A"/>
    <w:rsid w:val="009640D8"/>
    <w:rsid w:val="00965B3E"/>
    <w:rsid w:val="00966384"/>
    <w:rsid w:val="009671B2"/>
    <w:rsid w:val="00967512"/>
    <w:rsid w:val="00970356"/>
    <w:rsid w:val="0097062E"/>
    <w:rsid w:val="0097088E"/>
    <w:rsid w:val="00970FAB"/>
    <w:rsid w:val="009711AD"/>
    <w:rsid w:val="009719A0"/>
    <w:rsid w:val="0097290E"/>
    <w:rsid w:val="00973B3D"/>
    <w:rsid w:val="00974B5B"/>
    <w:rsid w:val="00975C42"/>
    <w:rsid w:val="00976762"/>
    <w:rsid w:val="009779CD"/>
    <w:rsid w:val="00980430"/>
    <w:rsid w:val="009809C8"/>
    <w:rsid w:val="009815B5"/>
    <w:rsid w:val="00981D4D"/>
    <w:rsid w:val="00983A10"/>
    <w:rsid w:val="00983C02"/>
    <w:rsid w:val="00984F35"/>
    <w:rsid w:val="009870CB"/>
    <w:rsid w:val="00987AA8"/>
    <w:rsid w:val="00987B9F"/>
    <w:rsid w:val="00987D7A"/>
    <w:rsid w:val="00991A9D"/>
    <w:rsid w:val="00992AFA"/>
    <w:rsid w:val="00992CB5"/>
    <w:rsid w:val="0099309D"/>
    <w:rsid w:val="0099415E"/>
    <w:rsid w:val="00994FA2"/>
    <w:rsid w:val="00996756"/>
    <w:rsid w:val="00996885"/>
    <w:rsid w:val="00996996"/>
    <w:rsid w:val="009A1106"/>
    <w:rsid w:val="009A34E1"/>
    <w:rsid w:val="009A5542"/>
    <w:rsid w:val="009A5B53"/>
    <w:rsid w:val="009A6B71"/>
    <w:rsid w:val="009A7C79"/>
    <w:rsid w:val="009B2F44"/>
    <w:rsid w:val="009B3B55"/>
    <w:rsid w:val="009B44AC"/>
    <w:rsid w:val="009B4530"/>
    <w:rsid w:val="009B4C9A"/>
    <w:rsid w:val="009B4E0F"/>
    <w:rsid w:val="009B50D4"/>
    <w:rsid w:val="009B522E"/>
    <w:rsid w:val="009B71A3"/>
    <w:rsid w:val="009B74EE"/>
    <w:rsid w:val="009B7541"/>
    <w:rsid w:val="009C006B"/>
    <w:rsid w:val="009C06F2"/>
    <w:rsid w:val="009C0EBD"/>
    <w:rsid w:val="009C14EB"/>
    <w:rsid w:val="009C27CC"/>
    <w:rsid w:val="009C2976"/>
    <w:rsid w:val="009C2C20"/>
    <w:rsid w:val="009C38CC"/>
    <w:rsid w:val="009C3A87"/>
    <w:rsid w:val="009C3C7F"/>
    <w:rsid w:val="009C4DD4"/>
    <w:rsid w:val="009D00B5"/>
    <w:rsid w:val="009D0407"/>
    <w:rsid w:val="009D06F4"/>
    <w:rsid w:val="009D0710"/>
    <w:rsid w:val="009D16F3"/>
    <w:rsid w:val="009D1D5E"/>
    <w:rsid w:val="009D2071"/>
    <w:rsid w:val="009D2DCD"/>
    <w:rsid w:val="009D4EC9"/>
    <w:rsid w:val="009D59ED"/>
    <w:rsid w:val="009D6822"/>
    <w:rsid w:val="009D7234"/>
    <w:rsid w:val="009E05F6"/>
    <w:rsid w:val="009E1BC0"/>
    <w:rsid w:val="009E4543"/>
    <w:rsid w:val="009E4BA1"/>
    <w:rsid w:val="009E5307"/>
    <w:rsid w:val="009F0C6B"/>
    <w:rsid w:val="009F1470"/>
    <w:rsid w:val="009F15C0"/>
    <w:rsid w:val="009F1932"/>
    <w:rsid w:val="009F2D14"/>
    <w:rsid w:val="009F450F"/>
    <w:rsid w:val="009F549E"/>
    <w:rsid w:val="009F5BC0"/>
    <w:rsid w:val="009F608C"/>
    <w:rsid w:val="00A009C8"/>
    <w:rsid w:val="00A011D4"/>
    <w:rsid w:val="00A0219E"/>
    <w:rsid w:val="00A02F79"/>
    <w:rsid w:val="00A03194"/>
    <w:rsid w:val="00A04742"/>
    <w:rsid w:val="00A064E5"/>
    <w:rsid w:val="00A10081"/>
    <w:rsid w:val="00A1062B"/>
    <w:rsid w:val="00A11170"/>
    <w:rsid w:val="00A1264C"/>
    <w:rsid w:val="00A12918"/>
    <w:rsid w:val="00A12FC2"/>
    <w:rsid w:val="00A13C0B"/>
    <w:rsid w:val="00A142CB"/>
    <w:rsid w:val="00A14B46"/>
    <w:rsid w:val="00A17386"/>
    <w:rsid w:val="00A178E8"/>
    <w:rsid w:val="00A22E44"/>
    <w:rsid w:val="00A2338C"/>
    <w:rsid w:val="00A23A75"/>
    <w:rsid w:val="00A23B74"/>
    <w:rsid w:val="00A23E7E"/>
    <w:rsid w:val="00A24100"/>
    <w:rsid w:val="00A24A57"/>
    <w:rsid w:val="00A25F59"/>
    <w:rsid w:val="00A2609A"/>
    <w:rsid w:val="00A2708A"/>
    <w:rsid w:val="00A27A36"/>
    <w:rsid w:val="00A27D9D"/>
    <w:rsid w:val="00A30323"/>
    <w:rsid w:val="00A312BF"/>
    <w:rsid w:val="00A328CB"/>
    <w:rsid w:val="00A3295B"/>
    <w:rsid w:val="00A32AD5"/>
    <w:rsid w:val="00A32BBE"/>
    <w:rsid w:val="00A32C77"/>
    <w:rsid w:val="00A32F50"/>
    <w:rsid w:val="00A337EA"/>
    <w:rsid w:val="00A33F97"/>
    <w:rsid w:val="00A35B80"/>
    <w:rsid w:val="00A35E7C"/>
    <w:rsid w:val="00A368F8"/>
    <w:rsid w:val="00A36DA6"/>
    <w:rsid w:val="00A37101"/>
    <w:rsid w:val="00A40A59"/>
    <w:rsid w:val="00A428FF"/>
    <w:rsid w:val="00A43A95"/>
    <w:rsid w:val="00A44B71"/>
    <w:rsid w:val="00A464D7"/>
    <w:rsid w:val="00A466C6"/>
    <w:rsid w:val="00A46C5A"/>
    <w:rsid w:val="00A470E4"/>
    <w:rsid w:val="00A511B7"/>
    <w:rsid w:val="00A51E8D"/>
    <w:rsid w:val="00A51FD0"/>
    <w:rsid w:val="00A5250C"/>
    <w:rsid w:val="00A527F7"/>
    <w:rsid w:val="00A54213"/>
    <w:rsid w:val="00A56902"/>
    <w:rsid w:val="00A56BE8"/>
    <w:rsid w:val="00A6241A"/>
    <w:rsid w:val="00A62E4F"/>
    <w:rsid w:val="00A6317C"/>
    <w:rsid w:val="00A65761"/>
    <w:rsid w:val="00A667F7"/>
    <w:rsid w:val="00A70445"/>
    <w:rsid w:val="00A712B2"/>
    <w:rsid w:val="00A7198F"/>
    <w:rsid w:val="00A727C6"/>
    <w:rsid w:val="00A72B8A"/>
    <w:rsid w:val="00A744FB"/>
    <w:rsid w:val="00A7454B"/>
    <w:rsid w:val="00A751D0"/>
    <w:rsid w:val="00A75330"/>
    <w:rsid w:val="00A75359"/>
    <w:rsid w:val="00A775E6"/>
    <w:rsid w:val="00A801A4"/>
    <w:rsid w:val="00A80822"/>
    <w:rsid w:val="00A81D08"/>
    <w:rsid w:val="00A82CB5"/>
    <w:rsid w:val="00A82EC4"/>
    <w:rsid w:val="00A8316E"/>
    <w:rsid w:val="00A832CE"/>
    <w:rsid w:val="00A833A8"/>
    <w:rsid w:val="00A84B66"/>
    <w:rsid w:val="00A84D2C"/>
    <w:rsid w:val="00A84DB0"/>
    <w:rsid w:val="00A868A7"/>
    <w:rsid w:val="00A86C0E"/>
    <w:rsid w:val="00A87DB3"/>
    <w:rsid w:val="00A910EB"/>
    <w:rsid w:val="00A913EC"/>
    <w:rsid w:val="00A91583"/>
    <w:rsid w:val="00A922DD"/>
    <w:rsid w:val="00A92430"/>
    <w:rsid w:val="00A92A08"/>
    <w:rsid w:val="00A93141"/>
    <w:rsid w:val="00A934F1"/>
    <w:rsid w:val="00A93891"/>
    <w:rsid w:val="00A93BE8"/>
    <w:rsid w:val="00A94C95"/>
    <w:rsid w:val="00A96AF5"/>
    <w:rsid w:val="00A97141"/>
    <w:rsid w:val="00A972CF"/>
    <w:rsid w:val="00A972E0"/>
    <w:rsid w:val="00AA0256"/>
    <w:rsid w:val="00AA1C7C"/>
    <w:rsid w:val="00AA3621"/>
    <w:rsid w:val="00AA4A08"/>
    <w:rsid w:val="00AA5333"/>
    <w:rsid w:val="00AA5A50"/>
    <w:rsid w:val="00AA5AB1"/>
    <w:rsid w:val="00AA6123"/>
    <w:rsid w:val="00AA71F4"/>
    <w:rsid w:val="00AA7985"/>
    <w:rsid w:val="00AB2125"/>
    <w:rsid w:val="00AB2CA6"/>
    <w:rsid w:val="00AB3294"/>
    <w:rsid w:val="00AB34B6"/>
    <w:rsid w:val="00AB36C4"/>
    <w:rsid w:val="00AB5AF3"/>
    <w:rsid w:val="00AB61FC"/>
    <w:rsid w:val="00AC229C"/>
    <w:rsid w:val="00AC3D6E"/>
    <w:rsid w:val="00AC5BAD"/>
    <w:rsid w:val="00AD01EE"/>
    <w:rsid w:val="00AD0FAC"/>
    <w:rsid w:val="00AD249B"/>
    <w:rsid w:val="00AD5219"/>
    <w:rsid w:val="00AD5FAB"/>
    <w:rsid w:val="00AD6941"/>
    <w:rsid w:val="00AE0465"/>
    <w:rsid w:val="00AE2889"/>
    <w:rsid w:val="00AE293B"/>
    <w:rsid w:val="00AE2C8C"/>
    <w:rsid w:val="00AE2D3B"/>
    <w:rsid w:val="00AE2D99"/>
    <w:rsid w:val="00AE3CBB"/>
    <w:rsid w:val="00AE4D50"/>
    <w:rsid w:val="00AE5132"/>
    <w:rsid w:val="00AE5E7A"/>
    <w:rsid w:val="00AE5F07"/>
    <w:rsid w:val="00AE7272"/>
    <w:rsid w:val="00AE7EF8"/>
    <w:rsid w:val="00AF020A"/>
    <w:rsid w:val="00AF0864"/>
    <w:rsid w:val="00AF0EE5"/>
    <w:rsid w:val="00AF2D25"/>
    <w:rsid w:val="00AF33E5"/>
    <w:rsid w:val="00AF4587"/>
    <w:rsid w:val="00B01356"/>
    <w:rsid w:val="00B018D1"/>
    <w:rsid w:val="00B01B3B"/>
    <w:rsid w:val="00B038A8"/>
    <w:rsid w:val="00B041E9"/>
    <w:rsid w:val="00B05150"/>
    <w:rsid w:val="00B051C2"/>
    <w:rsid w:val="00B051DF"/>
    <w:rsid w:val="00B0580F"/>
    <w:rsid w:val="00B06F74"/>
    <w:rsid w:val="00B06F87"/>
    <w:rsid w:val="00B10D76"/>
    <w:rsid w:val="00B10EBA"/>
    <w:rsid w:val="00B11B10"/>
    <w:rsid w:val="00B12902"/>
    <w:rsid w:val="00B13E35"/>
    <w:rsid w:val="00B14F00"/>
    <w:rsid w:val="00B1540C"/>
    <w:rsid w:val="00B17126"/>
    <w:rsid w:val="00B17DC9"/>
    <w:rsid w:val="00B203C1"/>
    <w:rsid w:val="00B206B3"/>
    <w:rsid w:val="00B20D96"/>
    <w:rsid w:val="00B2142B"/>
    <w:rsid w:val="00B21751"/>
    <w:rsid w:val="00B228A4"/>
    <w:rsid w:val="00B2303F"/>
    <w:rsid w:val="00B2456B"/>
    <w:rsid w:val="00B24584"/>
    <w:rsid w:val="00B26277"/>
    <w:rsid w:val="00B30FDC"/>
    <w:rsid w:val="00B31D6B"/>
    <w:rsid w:val="00B33845"/>
    <w:rsid w:val="00B33A8F"/>
    <w:rsid w:val="00B34870"/>
    <w:rsid w:val="00B355D1"/>
    <w:rsid w:val="00B362B3"/>
    <w:rsid w:val="00B36513"/>
    <w:rsid w:val="00B37346"/>
    <w:rsid w:val="00B373DE"/>
    <w:rsid w:val="00B37771"/>
    <w:rsid w:val="00B40442"/>
    <w:rsid w:val="00B4121E"/>
    <w:rsid w:val="00B41773"/>
    <w:rsid w:val="00B42FFF"/>
    <w:rsid w:val="00B474DD"/>
    <w:rsid w:val="00B4796E"/>
    <w:rsid w:val="00B503D7"/>
    <w:rsid w:val="00B5104F"/>
    <w:rsid w:val="00B511C8"/>
    <w:rsid w:val="00B51327"/>
    <w:rsid w:val="00B51472"/>
    <w:rsid w:val="00B52739"/>
    <w:rsid w:val="00B52C4A"/>
    <w:rsid w:val="00B53337"/>
    <w:rsid w:val="00B53DA9"/>
    <w:rsid w:val="00B54B51"/>
    <w:rsid w:val="00B54EAA"/>
    <w:rsid w:val="00B56F01"/>
    <w:rsid w:val="00B602F7"/>
    <w:rsid w:val="00B60758"/>
    <w:rsid w:val="00B625B5"/>
    <w:rsid w:val="00B62D84"/>
    <w:rsid w:val="00B62E7C"/>
    <w:rsid w:val="00B634B9"/>
    <w:rsid w:val="00B6385E"/>
    <w:rsid w:val="00B66ABA"/>
    <w:rsid w:val="00B67751"/>
    <w:rsid w:val="00B67FB3"/>
    <w:rsid w:val="00B7063A"/>
    <w:rsid w:val="00B70C69"/>
    <w:rsid w:val="00B721C9"/>
    <w:rsid w:val="00B72B1D"/>
    <w:rsid w:val="00B73F9B"/>
    <w:rsid w:val="00B74203"/>
    <w:rsid w:val="00B749F1"/>
    <w:rsid w:val="00B75B8A"/>
    <w:rsid w:val="00B771BC"/>
    <w:rsid w:val="00B776A4"/>
    <w:rsid w:val="00B777EA"/>
    <w:rsid w:val="00B8047D"/>
    <w:rsid w:val="00B804E6"/>
    <w:rsid w:val="00B8174A"/>
    <w:rsid w:val="00B826E9"/>
    <w:rsid w:val="00B83914"/>
    <w:rsid w:val="00B8398C"/>
    <w:rsid w:val="00B83E38"/>
    <w:rsid w:val="00B847FC"/>
    <w:rsid w:val="00B87090"/>
    <w:rsid w:val="00B8743A"/>
    <w:rsid w:val="00B87AE1"/>
    <w:rsid w:val="00B90982"/>
    <w:rsid w:val="00B90F0C"/>
    <w:rsid w:val="00B9143D"/>
    <w:rsid w:val="00B91919"/>
    <w:rsid w:val="00B92FBD"/>
    <w:rsid w:val="00B9325E"/>
    <w:rsid w:val="00B934A5"/>
    <w:rsid w:val="00B9573F"/>
    <w:rsid w:val="00B971D4"/>
    <w:rsid w:val="00B9759D"/>
    <w:rsid w:val="00B97D9A"/>
    <w:rsid w:val="00BA06A6"/>
    <w:rsid w:val="00BA0934"/>
    <w:rsid w:val="00BA09A7"/>
    <w:rsid w:val="00BA1737"/>
    <w:rsid w:val="00BA1F30"/>
    <w:rsid w:val="00BA2D6A"/>
    <w:rsid w:val="00BA4201"/>
    <w:rsid w:val="00BA4C03"/>
    <w:rsid w:val="00BA59E7"/>
    <w:rsid w:val="00BA5A0A"/>
    <w:rsid w:val="00BA6074"/>
    <w:rsid w:val="00BA70AF"/>
    <w:rsid w:val="00BB1E73"/>
    <w:rsid w:val="00BB4238"/>
    <w:rsid w:val="00BB4626"/>
    <w:rsid w:val="00BB48DE"/>
    <w:rsid w:val="00BB5AF7"/>
    <w:rsid w:val="00BB68EB"/>
    <w:rsid w:val="00BB7BE4"/>
    <w:rsid w:val="00BC0DDC"/>
    <w:rsid w:val="00BC1504"/>
    <w:rsid w:val="00BC2ACE"/>
    <w:rsid w:val="00BC2D1B"/>
    <w:rsid w:val="00BC416E"/>
    <w:rsid w:val="00BC5766"/>
    <w:rsid w:val="00BC6308"/>
    <w:rsid w:val="00BC633C"/>
    <w:rsid w:val="00BC6FFD"/>
    <w:rsid w:val="00BC79A7"/>
    <w:rsid w:val="00BD1F01"/>
    <w:rsid w:val="00BD26E3"/>
    <w:rsid w:val="00BD36B9"/>
    <w:rsid w:val="00BD36E4"/>
    <w:rsid w:val="00BD3FCF"/>
    <w:rsid w:val="00BD4797"/>
    <w:rsid w:val="00BD584F"/>
    <w:rsid w:val="00BD5CDF"/>
    <w:rsid w:val="00BD6EAF"/>
    <w:rsid w:val="00BD7C8F"/>
    <w:rsid w:val="00BE0097"/>
    <w:rsid w:val="00BE0640"/>
    <w:rsid w:val="00BE0A93"/>
    <w:rsid w:val="00BE0CEA"/>
    <w:rsid w:val="00BE1205"/>
    <w:rsid w:val="00BE375E"/>
    <w:rsid w:val="00BE4E18"/>
    <w:rsid w:val="00BE5104"/>
    <w:rsid w:val="00BE60B2"/>
    <w:rsid w:val="00BE6467"/>
    <w:rsid w:val="00BE6483"/>
    <w:rsid w:val="00BE6F06"/>
    <w:rsid w:val="00BE79DC"/>
    <w:rsid w:val="00BE7E43"/>
    <w:rsid w:val="00BF0536"/>
    <w:rsid w:val="00BF178E"/>
    <w:rsid w:val="00BF1EBE"/>
    <w:rsid w:val="00BF2B04"/>
    <w:rsid w:val="00BF449B"/>
    <w:rsid w:val="00BF4D03"/>
    <w:rsid w:val="00BF73FA"/>
    <w:rsid w:val="00BF798C"/>
    <w:rsid w:val="00C003FA"/>
    <w:rsid w:val="00C02306"/>
    <w:rsid w:val="00C0289E"/>
    <w:rsid w:val="00C03C48"/>
    <w:rsid w:val="00C04086"/>
    <w:rsid w:val="00C04A2F"/>
    <w:rsid w:val="00C05899"/>
    <w:rsid w:val="00C07C12"/>
    <w:rsid w:val="00C1076F"/>
    <w:rsid w:val="00C10A7B"/>
    <w:rsid w:val="00C10F82"/>
    <w:rsid w:val="00C13BCF"/>
    <w:rsid w:val="00C17487"/>
    <w:rsid w:val="00C20195"/>
    <w:rsid w:val="00C20AED"/>
    <w:rsid w:val="00C20BC6"/>
    <w:rsid w:val="00C20DD7"/>
    <w:rsid w:val="00C20EE8"/>
    <w:rsid w:val="00C21CF4"/>
    <w:rsid w:val="00C21D9D"/>
    <w:rsid w:val="00C2201B"/>
    <w:rsid w:val="00C22599"/>
    <w:rsid w:val="00C23235"/>
    <w:rsid w:val="00C2455F"/>
    <w:rsid w:val="00C253B5"/>
    <w:rsid w:val="00C25776"/>
    <w:rsid w:val="00C2651F"/>
    <w:rsid w:val="00C26773"/>
    <w:rsid w:val="00C268A9"/>
    <w:rsid w:val="00C314B4"/>
    <w:rsid w:val="00C31C9E"/>
    <w:rsid w:val="00C32858"/>
    <w:rsid w:val="00C32962"/>
    <w:rsid w:val="00C33A63"/>
    <w:rsid w:val="00C3497A"/>
    <w:rsid w:val="00C35DF6"/>
    <w:rsid w:val="00C40348"/>
    <w:rsid w:val="00C405A6"/>
    <w:rsid w:val="00C417BE"/>
    <w:rsid w:val="00C41929"/>
    <w:rsid w:val="00C42051"/>
    <w:rsid w:val="00C42176"/>
    <w:rsid w:val="00C4303A"/>
    <w:rsid w:val="00C432BB"/>
    <w:rsid w:val="00C4354A"/>
    <w:rsid w:val="00C46316"/>
    <w:rsid w:val="00C46DE0"/>
    <w:rsid w:val="00C51C5F"/>
    <w:rsid w:val="00C521BD"/>
    <w:rsid w:val="00C521F7"/>
    <w:rsid w:val="00C52216"/>
    <w:rsid w:val="00C53479"/>
    <w:rsid w:val="00C535FD"/>
    <w:rsid w:val="00C56244"/>
    <w:rsid w:val="00C57B73"/>
    <w:rsid w:val="00C57F45"/>
    <w:rsid w:val="00C63B45"/>
    <w:rsid w:val="00C6481E"/>
    <w:rsid w:val="00C64855"/>
    <w:rsid w:val="00C64C92"/>
    <w:rsid w:val="00C64E91"/>
    <w:rsid w:val="00C66080"/>
    <w:rsid w:val="00C665B5"/>
    <w:rsid w:val="00C70D9A"/>
    <w:rsid w:val="00C71EA8"/>
    <w:rsid w:val="00C7530A"/>
    <w:rsid w:val="00C75B7D"/>
    <w:rsid w:val="00C7613C"/>
    <w:rsid w:val="00C76165"/>
    <w:rsid w:val="00C76434"/>
    <w:rsid w:val="00C76811"/>
    <w:rsid w:val="00C76E80"/>
    <w:rsid w:val="00C77361"/>
    <w:rsid w:val="00C77C5F"/>
    <w:rsid w:val="00C77D1D"/>
    <w:rsid w:val="00C806DE"/>
    <w:rsid w:val="00C817E5"/>
    <w:rsid w:val="00C81990"/>
    <w:rsid w:val="00C84AD0"/>
    <w:rsid w:val="00C85490"/>
    <w:rsid w:val="00C86B4F"/>
    <w:rsid w:val="00C87338"/>
    <w:rsid w:val="00C87371"/>
    <w:rsid w:val="00C87D84"/>
    <w:rsid w:val="00C9007A"/>
    <w:rsid w:val="00C90352"/>
    <w:rsid w:val="00C92097"/>
    <w:rsid w:val="00C9252A"/>
    <w:rsid w:val="00C9267D"/>
    <w:rsid w:val="00C92EDB"/>
    <w:rsid w:val="00C93638"/>
    <w:rsid w:val="00C93A03"/>
    <w:rsid w:val="00C94977"/>
    <w:rsid w:val="00CA005D"/>
    <w:rsid w:val="00CA3375"/>
    <w:rsid w:val="00CA3897"/>
    <w:rsid w:val="00CA3A2E"/>
    <w:rsid w:val="00CA3E6C"/>
    <w:rsid w:val="00CA3FA9"/>
    <w:rsid w:val="00CA49E2"/>
    <w:rsid w:val="00CA7029"/>
    <w:rsid w:val="00CA74D0"/>
    <w:rsid w:val="00CB0209"/>
    <w:rsid w:val="00CB0679"/>
    <w:rsid w:val="00CB0E24"/>
    <w:rsid w:val="00CB121A"/>
    <w:rsid w:val="00CB14DE"/>
    <w:rsid w:val="00CB1973"/>
    <w:rsid w:val="00CB37D9"/>
    <w:rsid w:val="00CB3FA4"/>
    <w:rsid w:val="00CB525D"/>
    <w:rsid w:val="00CB5D5E"/>
    <w:rsid w:val="00CB6064"/>
    <w:rsid w:val="00CB6362"/>
    <w:rsid w:val="00CB64BB"/>
    <w:rsid w:val="00CB7E8B"/>
    <w:rsid w:val="00CC02A2"/>
    <w:rsid w:val="00CC033D"/>
    <w:rsid w:val="00CC0978"/>
    <w:rsid w:val="00CC15AF"/>
    <w:rsid w:val="00CC235A"/>
    <w:rsid w:val="00CC3064"/>
    <w:rsid w:val="00CC3989"/>
    <w:rsid w:val="00CC3B66"/>
    <w:rsid w:val="00CC4006"/>
    <w:rsid w:val="00CC485A"/>
    <w:rsid w:val="00CC5A2A"/>
    <w:rsid w:val="00CD0BB0"/>
    <w:rsid w:val="00CD2968"/>
    <w:rsid w:val="00CD3BBD"/>
    <w:rsid w:val="00CD4920"/>
    <w:rsid w:val="00CD5092"/>
    <w:rsid w:val="00CD50BF"/>
    <w:rsid w:val="00CD59F0"/>
    <w:rsid w:val="00CD6B33"/>
    <w:rsid w:val="00CD7DB1"/>
    <w:rsid w:val="00CE02EF"/>
    <w:rsid w:val="00CE0A1E"/>
    <w:rsid w:val="00CE0B9E"/>
    <w:rsid w:val="00CE0D7E"/>
    <w:rsid w:val="00CE1A45"/>
    <w:rsid w:val="00CE1C50"/>
    <w:rsid w:val="00CE208C"/>
    <w:rsid w:val="00CE2B61"/>
    <w:rsid w:val="00CE360D"/>
    <w:rsid w:val="00CE4EB9"/>
    <w:rsid w:val="00CE6DF9"/>
    <w:rsid w:val="00CF0817"/>
    <w:rsid w:val="00CF1366"/>
    <w:rsid w:val="00CF1F62"/>
    <w:rsid w:val="00CF2102"/>
    <w:rsid w:val="00CF2592"/>
    <w:rsid w:val="00CF3823"/>
    <w:rsid w:val="00CF4116"/>
    <w:rsid w:val="00D002D3"/>
    <w:rsid w:val="00D02943"/>
    <w:rsid w:val="00D02D89"/>
    <w:rsid w:val="00D03DE0"/>
    <w:rsid w:val="00D03F56"/>
    <w:rsid w:val="00D043BD"/>
    <w:rsid w:val="00D04FCA"/>
    <w:rsid w:val="00D055A8"/>
    <w:rsid w:val="00D060F7"/>
    <w:rsid w:val="00D063D4"/>
    <w:rsid w:val="00D07291"/>
    <w:rsid w:val="00D0733A"/>
    <w:rsid w:val="00D10907"/>
    <w:rsid w:val="00D115A9"/>
    <w:rsid w:val="00D12223"/>
    <w:rsid w:val="00D13EA6"/>
    <w:rsid w:val="00D13FFB"/>
    <w:rsid w:val="00D14D6D"/>
    <w:rsid w:val="00D16246"/>
    <w:rsid w:val="00D176CA"/>
    <w:rsid w:val="00D17B96"/>
    <w:rsid w:val="00D17BA0"/>
    <w:rsid w:val="00D2009E"/>
    <w:rsid w:val="00D21080"/>
    <w:rsid w:val="00D2157C"/>
    <w:rsid w:val="00D228F7"/>
    <w:rsid w:val="00D2327E"/>
    <w:rsid w:val="00D23616"/>
    <w:rsid w:val="00D23B5C"/>
    <w:rsid w:val="00D24F0F"/>
    <w:rsid w:val="00D25957"/>
    <w:rsid w:val="00D26DF5"/>
    <w:rsid w:val="00D270A7"/>
    <w:rsid w:val="00D3097E"/>
    <w:rsid w:val="00D30D16"/>
    <w:rsid w:val="00D31B8A"/>
    <w:rsid w:val="00D31C18"/>
    <w:rsid w:val="00D33600"/>
    <w:rsid w:val="00D33BB1"/>
    <w:rsid w:val="00D3406E"/>
    <w:rsid w:val="00D34C49"/>
    <w:rsid w:val="00D350C0"/>
    <w:rsid w:val="00D358D5"/>
    <w:rsid w:val="00D35A18"/>
    <w:rsid w:val="00D35E28"/>
    <w:rsid w:val="00D35FE0"/>
    <w:rsid w:val="00D365B6"/>
    <w:rsid w:val="00D366AC"/>
    <w:rsid w:val="00D368B5"/>
    <w:rsid w:val="00D37960"/>
    <w:rsid w:val="00D402E1"/>
    <w:rsid w:val="00D40BA7"/>
    <w:rsid w:val="00D40FCC"/>
    <w:rsid w:val="00D41469"/>
    <w:rsid w:val="00D41EB8"/>
    <w:rsid w:val="00D42431"/>
    <w:rsid w:val="00D424B9"/>
    <w:rsid w:val="00D4353E"/>
    <w:rsid w:val="00D43BDF"/>
    <w:rsid w:val="00D43D06"/>
    <w:rsid w:val="00D44A9C"/>
    <w:rsid w:val="00D4515F"/>
    <w:rsid w:val="00D45167"/>
    <w:rsid w:val="00D45324"/>
    <w:rsid w:val="00D456BF"/>
    <w:rsid w:val="00D457BA"/>
    <w:rsid w:val="00D45E56"/>
    <w:rsid w:val="00D46182"/>
    <w:rsid w:val="00D4699B"/>
    <w:rsid w:val="00D470F5"/>
    <w:rsid w:val="00D474F7"/>
    <w:rsid w:val="00D47A61"/>
    <w:rsid w:val="00D5056F"/>
    <w:rsid w:val="00D505B9"/>
    <w:rsid w:val="00D5078D"/>
    <w:rsid w:val="00D51B07"/>
    <w:rsid w:val="00D51BBB"/>
    <w:rsid w:val="00D53A48"/>
    <w:rsid w:val="00D53B24"/>
    <w:rsid w:val="00D53E1D"/>
    <w:rsid w:val="00D540FA"/>
    <w:rsid w:val="00D549BB"/>
    <w:rsid w:val="00D54D55"/>
    <w:rsid w:val="00D57A5B"/>
    <w:rsid w:val="00D6033C"/>
    <w:rsid w:val="00D608C7"/>
    <w:rsid w:val="00D60954"/>
    <w:rsid w:val="00D61500"/>
    <w:rsid w:val="00D61A3D"/>
    <w:rsid w:val="00D61BA6"/>
    <w:rsid w:val="00D61D82"/>
    <w:rsid w:val="00D63040"/>
    <w:rsid w:val="00D63EE0"/>
    <w:rsid w:val="00D65475"/>
    <w:rsid w:val="00D668B6"/>
    <w:rsid w:val="00D669A3"/>
    <w:rsid w:val="00D67685"/>
    <w:rsid w:val="00D714B4"/>
    <w:rsid w:val="00D757BE"/>
    <w:rsid w:val="00D76298"/>
    <w:rsid w:val="00D80C09"/>
    <w:rsid w:val="00D8293B"/>
    <w:rsid w:val="00D82BD8"/>
    <w:rsid w:val="00D83F87"/>
    <w:rsid w:val="00D840C6"/>
    <w:rsid w:val="00D84824"/>
    <w:rsid w:val="00D85764"/>
    <w:rsid w:val="00D87207"/>
    <w:rsid w:val="00D9046D"/>
    <w:rsid w:val="00D90947"/>
    <w:rsid w:val="00D926D9"/>
    <w:rsid w:val="00D93106"/>
    <w:rsid w:val="00D94201"/>
    <w:rsid w:val="00D9668B"/>
    <w:rsid w:val="00D96F26"/>
    <w:rsid w:val="00DA0617"/>
    <w:rsid w:val="00DA148F"/>
    <w:rsid w:val="00DA2801"/>
    <w:rsid w:val="00DA2D93"/>
    <w:rsid w:val="00DA3E8F"/>
    <w:rsid w:val="00DA40F3"/>
    <w:rsid w:val="00DA41EE"/>
    <w:rsid w:val="00DA538E"/>
    <w:rsid w:val="00DA7D52"/>
    <w:rsid w:val="00DB06D4"/>
    <w:rsid w:val="00DB21FC"/>
    <w:rsid w:val="00DB286C"/>
    <w:rsid w:val="00DB319C"/>
    <w:rsid w:val="00DB486D"/>
    <w:rsid w:val="00DB57D8"/>
    <w:rsid w:val="00DB61CA"/>
    <w:rsid w:val="00DB6A1B"/>
    <w:rsid w:val="00DC09E2"/>
    <w:rsid w:val="00DC0FE2"/>
    <w:rsid w:val="00DC1AC8"/>
    <w:rsid w:val="00DC2C81"/>
    <w:rsid w:val="00DC3671"/>
    <w:rsid w:val="00DC37B4"/>
    <w:rsid w:val="00DC580A"/>
    <w:rsid w:val="00DC5CB0"/>
    <w:rsid w:val="00DC6482"/>
    <w:rsid w:val="00DC6CF3"/>
    <w:rsid w:val="00DC7BFB"/>
    <w:rsid w:val="00DD072E"/>
    <w:rsid w:val="00DD0742"/>
    <w:rsid w:val="00DD3A98"/>
    <w:rsid w:val="00DD3E0A"/>
    <w:rsid w:val="00DD4E61"/>
    <w:rsid w:val="00DD60BA"/>
    <w:rsid w:val="00DD660C"/>
    <w:rsid w:val="00DD706E"/>
    <w:rsid w:val="00DD7E22"/>
    <w:rsid w:val="00DE15ED"/>
    <w:rsid w:val="00DE1850"/>
    <w:rsid w:val="00DE3165"/>
    <w:rsid w:val="00DE3DE4"/>
    <w:rsid w:val="00DE41F9"/>
    <w:rsid w:val="00DE4299"/>
    <w:rsid w:val="00DE5556"/>
    <w:rsid w:val="00DE5C4E"/>
    <w:rsid w:val="00DE62F3"/>
    <w:rsid w:val="00DE67FC"/>
    <w:rsid w:val="00DE7D24"/>
    <w:rsid w:val="00DF0287"/>
    <w:rsid w:val="00DF0DF7"/>
    <w:rsid w:val="00DF11C0"/>
    <w:rsid w:val="00DF2449"/>
    <w:rsid w:val="00DF275C"/>
    <w:rsid w:val="00DF6002"/>
    <w:rsid w:val="00DF7B45"/>
    <w:rsid w:val="00E01104"/>
    <w:rsid w:val="00E01EE7"/>
    <w:rsid w:val="00E06724"/>
    <w:rsid w:val="00E06C9A"/>
    <w:rsid w:val="00E07658"/>
    <w:rsid w:val="00E1038C"/>
    <w:rsid w:val="00E1098C"/>
    <w:rsid w:val="00E12086"/>
    <w:rsid w:val="00E131AF"/>
    <w:rsid w:val="00E1444D"/>
    <w:rsid w:val="00E15AB9"/>
    <w:rsid w:val="00E16182"/>
    <w:rsid w:val="00E22B71"/>
    <w:rsid w:val="00E22FAC"/>
    <w:rsid w:val="00E23C43"/>
    <w:rsid w:val="00E2580C"/>
    <w:rsid w:val="00E25EB6"/>
    <w:rsid w:val="00E270E5"/>
    <w:rsid w:val="00E2785B"/>
    <w:rsid w:val="00E300FD"/>
    <w:rsid w:val="00E32FFE"/>
    <w:rsid w:val="00E3318E"/>
    <w:rsid w:val="00E33738"/>
    <w:rsid w:val="00E33943"/>
    <w:rsid w:val="00E339D1"/>
    <w:rsid w:val="00E364A9"/>
    <w:rsid w:val="00E36989"/>
    <w:rsid w:val="00E37A5C"/>
    <w:rsid w:val="00E37CC0"/>
    <w:rsid w:val="00E404AE"/>
    <w:rsid w:val="00E4132C"/>
    <w:rsid w:val="00E41EE8"/>
    <w:rsid w:val="00E421EF"/>
    <w:rsid w:val="00E43B1D"/>
    <w:rsid w:val="00E44058"/>
    <w:rsid w:val="00E44718"/>
    <w:rsid w:val="00E455D2"/>
    <w:rsid w:val="00E45CEA"/>
    <w:rsid w:val="00E473FD"/>
    <w:rsid w:val="00E507E4"/>
    <w:rsid w:val="00E50E1B"/>
    <w:rsid w:val="00E51E30"/>
    <w:rsid w:val="00E52A08"/>
    <w:rsid w:val="00E52C42"/>
    <w:rsid w:val="00E53394"/>
    <w:rsid w:val="00E5359E"/>
    <w:rsid w:val="00E53D0F"/>
    <w:rsid w:val="00E5466D"/>
    <w:rsid w:val="00E546ED"/>
    <w:rsid w:val="00E54B1F"/>
    <w:rsid w:val="00E54C0D"/>
    <w:rsid w:val="00E5558B"/>
    <w:rsid w:val="00E55764"/>
    <w:rsid w:val="00E61FAA"/>
    <w:rsid w:val="00E62811"/>
    <w:rsid w:val="00E62EBC"/>
    <w:rsid w:val="00E638AD"/>
    <w:rsid w:val="00E63A77"/>
    <w:rsid w:val="00E64F19"/>
    <w:rsid w:val="00E6515B"/>
    <w:rsid w:val="00E65240"/>
    <w:rsid w:val="00E653A3"/>
    <w:rsid w:val="00E655B5"/>
    <w:rsid w:val="00E6572C"/>
    <w:rsid w:val="00E661AF"/>
    <w:rsid w:val="00E66888"/>
    <w:rsid w:val="00E674C8"/>
    <w:rsid w:val="00E70B48"/>
    <w:rsid w:val="00E70F6A"/>
    <w:rsid w:val="00E733B2"/>
    <w:rsid w:val="00E73B1A"/>
    <w:rsid w:val="00E73FC3"/>
    <w:rsid w:val="00E76085"/>
    <w:rsid w:val="00E77590"/>
    <w:rsid w:val="00E81683"/>
    <w:rsid w:val="00E84283"/>
    <w:rsid w:val="00E842A6"/>
    <w:rsid w:val="00E849A2"/>
    <w:rsid w:val="00E861E8"/>
    <w:rsid w:val="00E863F3"/>
    <w:rsid w:val="00E86552"/>
    <w:rsid w:val="00E86F9E"/>
    <w:rsid w:val="00E874F2"/>
    <w:rsid w:val="00E87582"/>
    <w:rsid w:val="00E87BC9"/>
    <w:rsid w:val="00E87CDA"/>
    <w:rsid w:val="00E90758"/>
    <w:rsid w:val="00E91CAB"/>
    <w:rsid w:val="00E93040"/>
    <w:rsid w:val="00E93ABB"/>
    <w:rsid w:val="00E94398"/>
    <w:rsid w:val="00E94CE7"/>
    <w:rsid w:val="00E9534C"/>
    <w:rsid w:val="00E958C5"/>
    <w:rsid w:val="00E96D18"/>
    <w:rsid w:val="00E9758C"/>
    <w:rsid w:val="00EA24CD"/>
    <w:rsid w:val="00EA2CC0"/>
    <w:rsid w:val="00EA4888"/>
    <w:rsid w:val="00EA4D0B"/>
    <w:rsid w:val="00EA5D5B"/>
    <w:rsid w:val="00EA699E"/>
    <w:rsid w:val="00EA7252"/>
    <w:rsid w:val="00EB2293"/>
    <w:rsid w:val="00EB4E32"/>
    <w:rsid w:val="00EB7292"/>
    <w:rsid w:val="00EB7AA7"/>
    <w:rsid w:val="00EB7DB7"/>
    <w:rsid w:val="00EC0BFC"/>
    <w:rsid w:val="00EC1871"/>
    <w:rsid w:val="00EC28FC"/>
    <w:rsid w:val="00EC2E7D"/>
    <w:rsid w:val="00EC333A"/>
    <w:rsid w:val="00EC33B3"/>
    <w:rsid w:val="00EC3A1F"/>
    <w:rsid w:val="00EC3BFD"/>
    <w:rsid w:val="00EC4237"/>
    <w:rsid w:val="00EC4E76"/>
    <w:rsid w:val="00EC5999"/>
    <w:rsid w:val="00EC6D7F"/>
    <w:rsid w:val="00ED0B2D"/>
    <w:rsid w:val="00ED0D9B"/>
    <w:rsid w:val="00ED22A7"/>
    <w:rsid w:val="00ED27B8"/>
    <w:rsid w:val="00ED2EAF"/>
    <w:rsid w:val="00ED3697"/>
    <w:rsid w:val="00ED48F5"/>
    <w:rsid w:val="00ED4CDA"/>
    <w:rsid w:val="00ED531A"/>
    <w:rsid w:val="00ED5AAC"/>
    <w:rsid w:val="00ED6ABD"/>
    <w:rsid w:val="00ED7D5F"/>
    <w:rsid w:val="00EE04B0"/>
    <w:rsid w:val="00EE06D2"/>
    <w:rsid w:val="00EE1013"/>
    <w:rsid w:val="00EE155D"/>
    <w:rsid w:val="00EE1582"/>
    <w:rsid w:val="00EE16A6"/>
    <w:rsid w:val="00EE1812"/>
    <w:rsid w:val="00EE2FA0"/>
    <w:rsid w:val="00EE379B"/>
    <w:rsid w:val="00EE41CB"/>
    <w:rsid w:val="00EE48AD"/>
    <w:rsid w:val="00EE48B8"/>
    <w:rsid w:val="00EE5277"/>
    <w:rsid w:val="00EE5556"/>
    <w:rsid w:val="00EE5A24"/>
    <w:rsid w:val="00EE6A7B"/>
    <w:rsid w:val="00EE72DA"/>
    <w:rsid w:val="00EE798D"/>
    <w:rsid w:val="00EF1779"/>
    <w:rsid w:val="00EF17E0"/>
    <w:rsid w:val="00EF2DE6"/>
    <w:rsid w:val="00EF30E5"/>
    <w:rsid w:val="00EF37F5"/>
    <w:rsid w:val="00EF3A8D"/>
    <w:rsid w:val="00EF4C52"/>
    <w:rsid w:val="00EF5073"/>
    <w:rsid w:val="00EF5105"/>
    <w:rsid w:val="00EF5178"/>
    <w:rsid w:val="00EF526E"/>
    <w:rsid w:val="00EF5E6A"/>
    <w:rsid w:val="00EF5F4B"/>
    <w:rsid w:val="00EF636A"/>
    <w:rsid w:val="00EF6E75"/>
    <w:rsid w:val="00EF6E95"/>
    <w:rsid w:val="00EF7504"/>
    <w:rsid w:val="00EF7CA4"/>
    <w:rsid w:val="00F0463F"/>
    <w:rsid w:val="00F104D5"/>
    <w:rsid w:val="00F106FC"/>
    <w:rsid w:val="00F10796"/>
    <w:rsid w:val="00F109BE"/>
    <w:rsid w:val="00F109D8"/>
    <w:rsid w:val="00F119CA"/>
    <w:rsid w:val="00F11E78"/>
    <w:rsid w:val="00F13A07"/>
    <w:rsid w:val="00F1463F"/>
    <w:rsid w:val="00F14B71"/>
    <w:rsid w:val="00F17A4B"/>
    <w:rsid w:val="00F17D5F"/>
    <w:rsid w:val="00F20A0C"/>
    <w:rsid w:val="00F2127E"/>
    <w:rsid w:val="00F22744"/>
    <w:rsid w:val="00F22F52"/>
    <w:rsid w:val="00F2352F"/>
    <w:rsid w:val="00F2488D"/>
    <w:rsid w:val="00F2607E"/>
    <w:rsid w:val="00F2631E"/>
    <w:rsid w:val="00F26B78"/>
    <w:rsid w:val="00F279E2"/>
    <w:rsid w:val="00F31293"/>
    <w:rsid w:val="00F31AA1"/>
    <w:rsid w:val="00F31ECD"/>
    <w:rsid w:val="00F32508"/>
    <w:rsid w:val="00F32CF4"/>
    <w:rsid w:val="00F34DE0"/>
    <w:rsid w:val="00F35219"/>
    <w:rsid w:val="00F3547B"/>
    <w:rsid w:val="00F35589"/>
    <w:rsid w:val="00F36068"/>
    <w:rsid w:val="00F37CAD"/>
    <w:rsid w:val="00F37F92"/>
    <w:rsid w:val="00F412D3"/>
    <w:rsid w:val="00F4139E"/>
    <w:rsid w:val="00F413BB"/>
    <w:rsid w:val="00F4154F"/>
    <w:rsid w:val="00F41CB3"/>
    <w:rsid w:val="00F4219F"/>
    <w:rsid w:val="00F42EDE"/>
    <w:rsid w:val="00F4335D"/>
    <w:rsid w:val="00F4455C"/>
    <w:rsid w:val="00F44E44"/>
    <w:rsid w:val="00F45903"/>
    <w:rsid w:val="00F45CF3"/>
    <w:rsid w:val="00F461F0"/>
    <w:rsid w:val="00F46C47"/>
    <w:rsid w:val="00F47482"/>
    <w:rsid w:val="00F504AE"/>
    <w:rsid w:val="00F50AC7"/>
    <w:rsid w:val="00F50B3E"/>
    <w:rsid w:val="00F5137F"/>
    <w:rsid w:val="00F51805"/>
    <w:rsid w:val="00F52C26"/>
    <w:rsid w:val="00F53FD2"/>
    <w:rsid w:val="00F55BD3"/>
    <w:rsid w:val="00F56814"/>
    <w:rsid w:val="00F57906"/>
    <w:rsid w:val="00F607CC"/>
    <w:rsid w:val="00F60857"/>
    <w:rsid w:val="00F61BB0"/>
    <w:rsid w:val="00F62193"/>
    <w:rsid w:val="00F62297"/>
    <w:rsid w:val="00F62470"/>
    <w:rsid w:val="00F628FE"/>
    <w:rsid w:val="00F62AD5"/>
    <w:rsid w:val="00F63B5C"/>
    <w:rsid w:val="00F640A8"/>
    <w:rsid w:val="00F67315"/>
    <w:rsid w:val="00F67E47"/>
    <w:rsid w:val="00F7167A"/>
    <w:rsid w:val="00F71772"/>
    <w:rsid w:val="00F7313B"/>
    <w:rsid w:val="00F73405"/>
    <w:rsid w:val="00F73C08"/>
    <w:rsid w:val="00F73D9E"/>
    <w:rsid w:val="00F748A6"/>
    <w:rsid w:val="00F757E6"/>
    <w:rsid w:val="00F7591D"/>
    <w:rsid w:val="00F75C69"/>
    <w:rsid w:val="00F7639E"/>
    <w:rsid w:val="00F76B8C"/>
    <w:rsid w:val="00F778AE"/>
    <w:rsid w:val="00F805D7"/>
    <w:rsid w:val="00F8149B"/>
    <w:rsid w:val="00F81FAA"/>
    <w:rsid w:val="00F833AD"/>
    <w:rsid w:val="00F83C72"/>
    <w:rsid w:val="00F83D6D"/>
    <w:rsid w:val="00F84066"/>
    <w:rsid w:val="00F85056"/>
    <w:rsid w:val="00F86276"/>
    <w:rsid w:val="00F86A55"/>
    <w:rsid w:val="00F86A66"/>
    <w:rsid w:val="00F86C65"/>
    <w:rsid w:val="00F86E92"/>
    <w:rsid w:val="00F87E85"/>
    <w:rsid w:val="00F87FC3"/>
    <w:rsid w:val="00F90D42"/>
    <w:rsid w:val="00F90FCE"/>
    <w:rsid w:val="00F915AA"/>
    <w:rsid w:val="00F91D09"/>
    <w:rsid w:val="00F92257"/>
    <w:rsid w:val="00F92642"/>
    <w:rsid w:val="00F92AED"/>
    <w:rsid w:val="00F932C4"/>
    <w:rsid w:val="00F95995"/>
    <w:rsid w:val="00F9657E"/>
    <w:rsid w:val="00F96657"/>
    <w:rsid w:val="00FA0613"/>
    <w:rsid w:val="00FA08B9"/>
    <w:rsid w:val="00FA103A"/>
    <w:rsid w:val="00FA11AD"/>
    <w:rsid w:val="00FA1569"/>
    <w:rsid w:val="00FA4011"/>
    <w:rsid w:val="00FA478B"/>
    <w:rsid w:val="00FA4E84"/>
    <w:rsid w:val="00FA580B"/>
    <w:rsid w:val="00FA60A2"/>
    <w:rsid w:val="00FA6AD2"/>
    <w:rsid w:val="00FA74E5"/>
    <w:rsid w:val="00FA7C28"/>
    <w:rsid w:val="00FA7F41"/>
    <w:rsid w:val="00FB01F2"/>
    <w:rsid w:val="00FB1F0F"/>
    <w:rsid w:val="00FB1FA9"/>
    <w:rsid w:val="00FB376C"/>
    <w:rsid w:val="00FB3EDD"/>
    <w:rsid w:val="00FB471B"/>
    <w:rsid w:val="00FB518F"/>
    <w:rsid w:val="00FB5C5E"/>
    <w:rsid w:val="00FB6BAE"/>
    <w:rsid w:val="00FB6CF9"/>
    <w:rsid w:val="00FB7EE5"/>
    <w:rsid w:val="00FC08E3"/>
    <w:rsid w:val="00FC1C67"/>
    <w:rsid w:val="00FC34C6"/>
    <w:rsid w:val="00FC3B8C"/>
    <w:rsid w:val="00FC3E29"/>
    <w:rsid w:val="00FC4AF6"/>
    <w:rsid w:val="00FC5B14"/>
    <w:rsid w:val="00FC6451"/>
    <w:rsid w:val="00FC65AC"/>
    <w:rsid w:val="00FC72E9"/>
    <w:rsid w:val="00FC7998"/>
    <w:rsid w:val="00FD017E"/>
    <w:rsid w:val="00FD3075"/>
    <w:rsid w:val="00FD3167"/>
    <w:rsid w:val="00FD3F55"/>
    <w:rsid w:val="00FD43B8"/>
    <w:rsid w:val="00FD4E50"/>
    <w:rsid w:val="00FD5ED1"/>
    <w:rsid w:val="00FD6E2F"/>
    <w:rsid w:val="00FD7721"/>
    <w:rsid w:val="00FE4B0D"/>
    <w:rsid w:val="00FE4E73"/>
    <w:rsid w:val="00FE73A5"/>
    <w:rsid w:val="00FF10F9"/>
    <w:rsid w:val="00FF21C5"/>
    <w:rsid w:val="00FF2506"/>
    <w:rsid w:val="00FF27A8"/>
    <w:rsid w:val="00FF3097"/>
    <w:rsid w:val="00FF3A02"/>
    <w:rsid w:val="00FF3E8B"/>
    <w:rsid w:val="00FF52E2"/>
    <w:rsid w:val="00FF5EA1"/>
    <w:rsid w:val="00FF61BF"/>
    <w:rsid w:val="00FF6D23"/>
    <w:rsid w:val="00FF6D38"/>
    <w:rsid w:val="00FF6FC5"/>
    <w:rsid w:val="00FF703C"/>
    <w:rsid w:val="00FF7045"/>
    <w:rsid w:val="00FF7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BB8D8"/>
  <w15:docId w15:val="{B79B4A45-DAF7-4692-8856-4983DA53B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t-BR" w:eastAsia="en-US" w:bidi="ar-SA"/>
      </w:rPr>
    </w:rPrDefault>
    <w:pPrDefault>
      <w:pPr>
        <w:spacing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E6C"/>
    <w:pPr>
      <w:spacing w:line="240" w:lineRule="auto"/>
      <w:jc w:val="both"/>
    </w:pPr>
    <w:rPr>
      <w:rFonts w:ascii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3941BF"/>
    <w:pPr>
      <w:keepNext/>
      <w:spacing w:before="240" w:after="60"/>
      <w:jc w:val="lef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448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1076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tulo7">
    <w:name w:val="heading 7"/>
    <w:basedOn w:val="Normal"/>
    <w:next w:val="Normal"/>
    <w:link w:val="Ttulo7Char"/>
    <w:qFormat/>
    <w:rsid w:val="00EC2E7D"/>
    <w:pPr>
      <w:keepNext/>
      <w:jc w:val="left"/>
      <w:outlineLvl w:val="6"/>
    </w:pPr>
    <w:rPr>
      <w:rFonts w:ascii="Arial" w:hAnsi="Arial" w:cs="Arial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941B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7E44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7Char">
    <w:name w:val="Título 7 Char"/>
    <w:basedOn w:val="Fontepargpadro"/>
    <w:link w:val="Ttulo7"/>
    <w:rsid w:val="00EC2E7D"/>
    <w:rPr>
      <w:rFonts w:ascii="Arial" w:hAnsi="Arial" w:cs="Arial"/>
      <w:sz w:val="32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EC2E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C2E7D"/>
    <w:rPr>
      <w:rFonts w:ascii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nhideWhenUsed/>
    <w:rsid w:val="00EC2E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C2E7D"/>
    <w:rPr>
      <w:rFonts w:ascii="Times New Roman" w:hAnsi="Times New Roman" w:cs="Times New Roman"/>
      <w:sz w:val="24"/>
      <w:szCs w:val="20"/>
      <w:lang w:eastAsia="pt-BR"/>
    </w:rPr>
  </w:style>
  <w:style w:type="paragraph" w:styleId="Pr-formataoHTML">
    <w:name w:val="HTML Preformatted"/>
    <w:basedOn w:val="Normal"/>
    <w:link w:val="Pr-formataoHTMLChar"/>
    <w:rsid w:val="005D1C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12" w:lineRule="auto"/>
      <w:jc w:val="left"/>
    </w:pPr>
    <w:rPr>
      <w:rFonts w:ascii="Lucida Console" w:hAnsi="Lucida Console" w:cs="Courier New"/>
      <w:color w:val="333333"/>
      <w:sz w:val="15"/>
      <w:szCs w:val="15"/>
    </w:rPr>
  </w:style>
  <w:style w:type="character" w:customStyle="1" w:styleId="Pr-formataoHTMLChar">
    <w:name w:val="Pré-formatação HTML Char"/>
    <w:basedOn w:val="Fontepargpadro"/>
    <w:link w:val="Pr-formataoHTML"/>
    <w:rsid w:val="005D1C54"/>
    <w:rPr>
      <w:rFonts w:ascii="Lucida Console" w:hAnsi="Lucida Console" w:cs="Courier New"/>
      <w:color w:val="333333"/>
      <w:sz w:val="15"/>
      <w:szCs w:val="15"/>
      <w:lang w:eastAsia="pt-BR"/>
    </w:rPr>
  </w:style>
  <w:style w:type="character" w:styleId="Forte">
    <w:name w:val="Strong"/>
    <w:basedOn w:val="Fontepargpadro"/>
    <w:uiPriority w:val="22"/>
    <w:qFormat/>
    <w:rsid w:val="00A312BF"/>
    <w:rPr>
      <w:rFonts w:ascii="Times New Roman" w:hAnsi="Times New Roman"/>
      <w:bCs/>
      <w:dstrike w:val="0"/>
      <w:color w:val="auto"/>
      <w:sz w:val="24"/>
      <w:vertAlign w:val="baseline"/>
    </w:rPr>
  </w:style>
  <w:style w:type="paragraph" w:styleId="Ttulo">
    <w:name w:val="Title"/>
    <w:basedOn w:val="Normal"/>
    <w:link w:val="TtuloChar"/>
    <w:uiPriority w:val="1"/>
    <w:qFormat/>
    <w:rsid w:val="003941BF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uiPriority w:val="10"/>
    <w:rsid w:val="003941BF"/>
    <w:rPr>
      <w:rFonts w:ascii="Times New Roman" w:hAnsi="Times New Roman" w:cs="Times New Roman"/>
      <w:sz w:val="28"/>
      <w:szCs w:val="20"/>
    </w:rPr>
  </w:style>
  <w:style w:type="paragraph" w:styleId="Corpodetexto2">
    <w:name w:val="Body Text 2"/>
    <w:basedOn w:val="Normal"/>
    <w:link w:val="Corpodetexto2Char"/>
    <w:rsid w:val="0052012B"/>
    <w:rPr>
      <w:sz w:val="28"/>
    </w:rPr>
  </w:style>
  <w:style w:type="character" w:customStyle="1" w:styleId="Corpodetexto2Char">
    <w:name w:val="Corpo de texto 2 Char"/>
    <w:basedOn w:val="Fontepargpadro"/>
    <w:link w:val="Corpodetexto2"/>
    <w:rsid w:val="0052012B"/>
    <w:rPr>
      <w:rFonts w:ascii="Times New Roman" w:hAnsi="Times New Roman" w:cs="Times New Roman"/>
      <w:sz w:val="28"/>
      <w:szCs w:val="20"/>
    </w:rPr>
  </w:style>
  <w:style w:type="paragraph" w:styleId="PargrafodaLista">
    <w:name w:val="List Paragraph"/>
    <w:basedOn w:val="Normal"/>
    <w:uiPriority w:val="1"/>
    <w:qFormat/>
    <w:rsid w:val="00E131AF"/>
    <w:pPr>
      <w:ind w:left="720"/>
      <w:contextualSpacing/>
      <w:jc w:val="left"/>
    </w:pPr>
    <w:rPr>
      <w:sz w:val="20"/>
    </w:rPr>
  </w:style>
  <w:style w:type="paragraph" w:styleId="Recuodecorpodetexto">
    <w:name w:val="Body Text Indent"/>
    <w:basedOn w:val="Normal"/>
    <w:link w:val="RecuodecorpodetextoChar"/>
    <w:rsid w:val="002A31BD"/>
    <w:pPr>
      <w:spacing w:after="120"/>
      <w:ind w:left="283"/>
      <w:jc w:val="left"/>
    </w:pPr>
    <w:rPr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2A31BD"/>
    <w:rPr>
      <w:rFonts w:ascii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2A31BD"/>
    <w:pPr>
      <w:spacing w:after="120"/>
      <w:ind w:left="283"/>
      <w:jc w:val="left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2A31BD"/>
    <w:rPr>
      <w:rFonts w:ascii="Times New Roman" w:hAnsi="Times New Roman" w:cs="Times New Roman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919C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919C4"/>
    <w:rPr>
      <w:rFonts w:ascii="Times New Roman" w:hAnsi="Times New Roman" w:cs="Times New Roman"/>
      <w:sz w:val="24"/>
      <w:szCs w:val="20"/>
      <w:lang w:eastAsia="pt-BR"/>
    </w:rPr>
  </w:style>
  <w:style w:type="paragraph" w:customStyle="1" w:styleId="WW-Corpodetexto2">
    <w:name w:val="WW-Corpo de texto 2"/>
    <w:basedOn w:val="Normal"/>
    <w:rsid w:val="001501F9"/>
    <w:pPr>
      <w:suppressAutoHyphens/>
      <w:overflowPunct w:val="0"/>
      <w:autoSpaceDE w:val="0"/>
      <w:autoSpaceDN w:val="0"/>
      <w:adjustRightInd w:val="0"/>
      <w:textAlignment w:val="baseline"/>
    </w:pPr>
    <w:rPr>
      <w:b/>
    </w:rPr>
  </w:style>
  <w:style w:type="paragraph" w:styleId="SemEspaamento">
    <w:name w:val="No Spacing"/>
    <w:uiPriority w:val="1"/>
    <w:qFormat/>
    <w:rsid w:val="00877471"/>
    <w:pPr>
      <w:spacing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8709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7090"/>
    <w:rPr>
      <w:rFonts w:ascii="Tahoma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6E19D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2A1991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6C419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C419B"/>
    <w:rPr>
      <w:rFonts w:ascii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rsid w:val="0075488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Cs w:val="24"/>
    </w:rPr>
  </w:style>
  <w:style w:type="character" w:customStyle="1" w:styleId="oi732d6d">
    <w:name w:val="oi732d6d"/>
    <w:basedOn w:val="Fontepargpadro"/>
    <w:rsid w:val="00306A57"/>
  </w:style>
  <w:style w:type="character" w:customStyle="1" w:styleId="hgkelc">
    <w:name w:val="hgkelc"/>
    <w:basedOn w:val="Fontepargpadro"/>
    <w:rsid w:val="008571F3"/>
  </w:style>
  <w:style w:type="paragraph" w:customStyle="1" w:styleId="elementtoproof">
    <w:name w:val="elementtoproof"/>
    <w:basedOn w:val="Normal"/>
    <w:rsid w:val="00A92A08"/>
    <w:pPr>
      <w:spacing w:before="100" w:beforeAutospacing="1" w:after="100" w:afterAutospacing="1"/>
      <w:jc w:val="left"/>
    </w:pPr>
    <w:rPr>
      <w:szCs w:val="24"/>
    </w:rPr>
  </w:style>
  <w:style w:type="character" w:customStyle="1" w:styleId="contentpasted1">
    <w:name w:val="contentpasted1"/>
    <w:basedOn w:val="Fontepargpadro"/>
    <w:rsid w:val="00A92A08"/>
  </w:style>
  <w:style w:type="character" w:customStyle="1" w:styleId="xcontentpasted0">
    <w:name w:val="x_contentpasted0"/>
    <w:basedOn w:val="Fontepargpadro"/>
    <w:rsid w:val="00A92A08"/>
  </w:style>
  <w:style w:type="character" w:customStyle="1" w:styleId="contentpasted2">
    <w:name w:val="contentpasted2"/>
    <w:basedOn w:val="Fontepargpadro"/>
    <w:rsid w:val="00A92A08"/>
  </w:style>
  <w:style w:type="paragraph" w:customStyle="1" w:styleId="TableParagraph">
    <w:name w:val="Table Paragraph"/>
    <w:basedOn w:val="Normal"/>
    <w:uiPriority w:val="1"/>
    <w:qFormat/>
    <w:rsid w:val="005D22A2"/>
    <w:pPr>
      <w:widowControl w:val="0"/>
      <w:autoSpaceDE w:val="0"/>
      <w:autoSpaceDN w:val="0"/>
      <w:jc w:val="left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rsid w:val="00C1076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0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B7B5F-31EC-47D8-A74D-CD4F343D6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7</Pages>
  <Words>1269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Wagner Diogo Ribeiro</cp:lastModifiedBy>
  <cp:revision>30</cp:revision>
  <cp:lastPrinted>2024-04-12T12:35:00Z</cp:lastPrinted>
  <dcterms:created xsi:type="dcterms:W3CDTF">2024-02-27T18:59:00Z</dcterms:created>
  <dcterms:modified xsi:type="dcterms:W3CDTF">2024-04-12T12:35:00Z</dcterms:modified>
</cp:coreProperties>
</file>